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F0" w:rsidRDefault="00CD2CF0" w:rsidP="0060006E">
      <w:pPr>
        <w:pStyle w:val="NoSpacing"/>
        <w:jc w:val="both"/>
        <w:rPr>
          <w:sz w:val="20"/>
          <w:szCs w:val="20"/>
          <w:lang w:val="uk-UA"/>
        </w:rPr>
      </w:pPr>
    </w:p>
    <w:p w:rsidR="00CD2CF0" w:rsidRDefault="00CD2CF0" w:rsidP="00C53F10">
      <w:pPr>
        <w:jc w:val="center"/>
        <w:rPr>
          <w:rFonts w:ascii="Calibri" w:hAnsi="Calibri" w:cs="Calibri"/>
          <w:b/>
          <w:bCs/>
          <w:noProof/>
          <w:lang w:val="uk-UA"/>
        </w:rPr>
      </w:pPr>
      <w:r w:rsidRPr="00061EC0">
        <w:rPr>
          <w:rFonts w:ascii="Calibri" w:hAnsi="Calibri" w:cs="Calibri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8.5pt;visibility:visible">
            <v:imagedata r:id="rId7" o:title=""/>
          </v:shape>
        </w:pict>
      </w:r>
    </w:p>
    <w:p w:rsidR="00CD2CF0" w:rsidRPr="00D8481D" w:rsidRDefault="00CD2CF0" w:rsidP="00C53F10">
      <w:pPr>
        <w:jc w:val="center"/>
        <w:rPr>
          <w:rFonts w:ascii="Calibri" w:hAnsi="Calibri" w:cs="Calibri"/>
          <w:b/>
          <w:bCs/>
          <w:noProof/>
          <w:lang w:val="uk-UA"/>
        </w:rPr>
      </w:pPr>
    </w:p>
    <w:p w:rsidR="00CD2CF0" w:rsidRPr="002A2BBC" w:rsidRDefault="00CD2CF0" w:rsidP="00C53F10">
      <w:pPr>
        <w:jc w:val="center"/>
        <w:rPr>
          <w:lang w:val="uk-UA"/>
        </w:rPr>
      </w:pPr>
      <w:r w:rsidRPr="002A2BBC">
        <w:rPr>
          <w:lang w:val="uk-UA"/>
        </w:rPr>
        <w:t>Україна</w:t>
      </w:r>
    </w:p>
    <w:p w:rsidR="00CD2CF0" w:rsidRPr="002A2BBC" w:rsidRDefault="00CD2CF0" w:rsidP="00C53F10">
      <w:pPr>
        <w:jc w:val="center"/>
        <w:rPr>
          <w:lang w:val="uk-UA"/>
        </w:rPr>
      </w:pPr>
      <w:r w:rsidRPr="002A2BBC">
        <w:rPr>
          <w:lang w:val="uk-UA"/>
        </w:rPr>
        <w:t>Великополовецька сільська рада</w:t>
      </w:r>
    </w:p>
    <w:p w:rsidR="00CD2CF0" w:rsidRPr="0060006E" w:rsidRDefault="00CD2CF0" w:rsidP="00C53F10">
      <w:pPr>
        <w:jc w:val="center"/>
        <w:rPr>
          <w:lang w:val="uk-UA"/>
        </w:rPr>
      </w:pPr>
      <w:r w:rsidRPr="002A2BBC">
        <w:rPr>
          <w:lang w:val="uk-UA"/>
        </w:rPr>
        <w:t>Сквирського району Київської області</w:t>
      </w:r>
    </w:p>
    <w:p w:rsidR="00CD2CF0" w:rsidRPr="0060006E" w:rsidRDefault="00CD2CF0" w:rsidP="00C53F10">
      <w:pPr>
        <w:jc w:val="center"/>
        <w:rPr>
          <w:lang w:val="uk-UA"/>
        </w:rPr>
      </w:pPr>
    </w:p>
    <w:p w:rsidR="00CD2CF0" w:rsidRPr="002A2BBC" w:rsidRDefault="00CD2CF0" w:rsidP="00C53F10">
      <w:pPr>
        <w:jc w:val="center"/>
        <w:rPr>
          <w:lang w:val="uk-UA"/>
        </w:rPr>
      </w:pPr>
      <w:r>
        <w:rPr>
          <w:lang w:val="uk-UA"/>
        </w:rPr>
        <w:t>15</w:t>
      </w:r>
      <w:r w:rsidRPr="002A2BBC">
        <w:rPr>
          <w:lang w:val="uk-UA"/>
        </w:rPr>
        <w:t xml:space="preserve"> сесія </w:t>
      </w:r>
      <w:r w:rsidRPr="0060006E">
        <w:rPr>
          <w:lang w:val="uk-UA"/>
        </w:rPr>
        <w:t>0</w:t>
      </w:r>
      <w:r>
        <w:rPr>
          <w:lang w:val="uk-UA"/>
        </w:rPr>
        <w:t>7</w:t>
      </w:r>
      <w:r w:rsidRPr="002A2BBC">
        <w:rPr>
          <w:lang w:val="uk-UA"/>
        </w:rPr>
        <w:t xml:space="preserve"> скликання</w:t>
      </w:r>
    </w:p>
    <w:p w:rsidR="00CD2CF0" w:rsidRPr="002A2BBC" w:rsidRDefault="00CD2CF0" w:rsidP="00C53F10">
      <w:pPr>
        <w:rPr>
          <w:lang w:val="uk-UA"/>
        </w:rPr>
      </w:pPr>
    </w:p>
    <w:p w:rsidR="00CD2CF0" w:rsidRPr="002A2BBC" w:rsidRDefault="00CD2CF0" w:rsidP="00C53F10">
      <w:pPr>
        <w:jc w:val="center"/>
        <w:rPr>
          <w:lang w:val="uk-UA"/>
        </w:rPr>
      </w:pPr>
      <w:r w:rsidRPr="002A2BBC">
        <w:rPr>
          <w:lang w:val="uk-UA"/>
        </w:rPr>
        <w:t>Рішення</w:t>
      </w:r>
      <w:r w:rsidRPr="0060006E">
        <w:rPr>
          <w:lang w:val="uk-UA"/>
        </w:rPr>
        <w:t xml:space="preserve"> </w:t>
      </w:r>
    </w:p>
    <w:p w:rsidR="00CD2CF0" w:rsidRPr="005D7EED" w:rsidRDefault="00CD2CF0" w:rsidP="00C53F10">
      <w:pPr>
        <w:jc w:val="both"/>
        <w:rPr>
          <w:b/>
          <w:bCs/>
          <w:lang w:val="uk-UA"/>
        </w:rPr>
      </w:pPr>
    </w:p>
    <w:p w:rsidR="00CD2CF0" w:rsidRPr="005D7EED" w:rsidRDefault="00CD2CF0" w:rsidP="00C53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582"/>
        </w:tabs>
        <w:jc w:val="both"/>
        <w:rPr>
          <w:lang w:val="uk-UA"/>
        </w:rPr>
      </w:pPr>
      <w:r>
        <w:rPr>
          <w:lang w:val="uk-UA"/>
        </w:rPr>
        <w:t xml:space="preserve">27 січня 2017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№ 1.2 </w:t>
      </w:r>
      <w:r w:rsidRPr="005D7EED">
        <w:rPr>
          <w:lang w:val="uk-UA"/>
        </w:rPr>
        <w:t>–</w:t>
      </w:r>
      <w:r>
        <w:rPr>
          <w:lang w:val="uk-UA"/>
        </w:rPr>
        <w:t xml:space="preserve"> 15</w:t>
      </w:r>
      <w:r w:rsidRPr="005D7EED">
        <w:rPr>
          <w:lang w:val="uk-UA"/>
        </w:rPr>
        <w:t xml:space="preserve"> – 0</w:t>
      </w:r>
      <w:r>
        <w:rPr>
          <w:lang w:val="uk-UA"/>
        </w:rPr>
        <w:t>7</w:t>
      </w:r>
    </w:p>
    <w:p w:rsidR="00CD2CF0" w:rsidRDefault="00CD2CF0" w:rsidP="00C53F10">
      <w:pPr>
        <w:pStyle w:val="NoSpacing"/>
        <w:jc w:val="both"/>
        <w:rPr>
          <w:sz w:val="20"/>
          <w:szCs w:val="20"/>
          <w:lang w:val="uk-UA"/>
        </w:rPr>
      </w:pPr>
    </w:p>
    <w:p w:rsidR="00CD2CF0" w:rsidRDefault="00CD2CF0" w:rsidP="00C53F10">
      <w:pPr>
        <w:pStyle w:val="NoSpacing"/>
        <w:jc w:val="both"/>
        <w:rPr>
          <w:sz w:val="20"/>
          <w:szCs w:val="20"/>
          <w:lang w:val="uk-UA"/>
        </w:rPr>
      </w:pPr>
    </w:p>
    <w:p w:rsidR="00CD2CF0" w:rsidRPr="006B24B0" w:rsidRDefault="00CD2CF0" w:rsidP="00C53F10">
      <w:pPr>
        <w:jc w:val="both"/>
        <w:rPr>
          <w:b/>
          <w:bCs/>
          <w:color w:val="000000"/>
          <w:lang w:val="uk-UA"/>
        </w:rPr>
      </w:pPr>
    </w:p>
    <w:p w:rsidR="00CD2CF0" w:rsidRDefault="00CD2CF0" w:rsidP="00C53F10">
      <w:pPr>
        <w:pStyle w:val="BodyText"/>
        <w:spacing w:after="0"/>
        <w:ind w:left="40" w:right="3340"/>
        <w:rPr>
          <w:lang w:val="uk-UA"/>
        </w:rPr>
      </w:pPr>
      <w:r w:rsidRPr="006B24B0">
        <w:rPr>
          <w:color w:val="000000"/>
          <w:lang w:val="uk-UA"/>
        </w:rPr>
        <w:t>Про</w:t>
      </w:r>
      <w:r w:rsidRPr="006B24B0">
        <w:rPr>
          <w:rStyle w:val="BodyTextChar"/>
          <w:color w:val="000000"/>
          <w:lang w:val="ru-RU" w:eastAsia="uk-UA"/>
        </w:rPr>
        <w:t xml:space="preserve"> </w:t>
      </w:r>
      <w:r w:rsidRPr="006B24B0">
        <w:rPr>
          <w:lang w:val="uk-UA"/>
        </w:rPr>
        <w:t xml:space="preserve">затвердження розмірів ставок </w:t>
      </w:r>
    </w:p>
    <w:p w:rsidR="00CD2CF0" w:rsidRPr="006B24B0" w:rsidRDefault="00CD2CF0" w:rsidP="00C53F10">
      <w:pPr>
        <w:pStyle w:val="BodyText"/>
        <w:spacing w:after="0"/>
        <w:ind w:left="40" w:right="3340"/>
        <w:rPr>
          <w:lang w:val="uk-UA"/>
        </w:rPr>
      </w:pPr>
      <w:r w:rsidRPr="006B24B0">
        <w:rPr>
          <w:lang w:val="uk-UA"/>
        </w:rPr>
        <w:t>єдиного податку для фізичних осіб</w:t>
      </w:r>
    </w:p>
    <w:p w:rsidR="00CD2CF0" w:rsidRPr="006B24B0" w:rsidRDefault="00CD2CF0" w:rsidP="00C53F10">
      <w:pPr>
        <w:pStyle w:val="BodyText"/>
        <w:spacing w:after="0"/>
        <w:ind w:left="40" w:right="3340"/>
        <w:rPr>
          <w:lang w:val="uk-UA"/>
        </w:rPr>
      </w:pPr>
    </w:p>
    <w:p w:rsidR="00CD2CF0" w:rsidRPr="006B24B0" w:rsidRDefault="00CD2CF0" w:rsidP="00C53F10">
      <w:pPr>
        <w:pStyle w:val="a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6B24B0">
        <w:rPr>
          <w:rFonts w:ascii="Times New Roman" w:hAnsi="Times New Roman" w:cs="Times New Roman"/>
          <w:sz w:val="24"/>
          <w:szCs w:val="24"/>
          <w:lang w:val="uk-UA"/>
        </w:rPr>
        <w:t>Керуючись ст.143 Конституції Україн</w:t>
      </w:r>
      <w:r>
        <w:rPr>
          <w:rFonts w:ascii="Times New Roman" w:hAnsi="Times New Roman" w:cs="Times New Roman"/>
          <w:sz w:val="24"/>
          <w:szCs w:val="24"/>
          <w:lang w:val="uk-UA"/>
        </w:rPr>
        <w:t>и та відповідно до п.10.3 ст.10, п.293.1 та п.</w:t>
      </w:r>
      <w:r w:rsidRPr="006B24B0">
        <w:rPr>
          <w:rFonts w:ascii="Times New Roman" w:hAnsi="Times New Roman" w:cs="Times New Roman"/>
          <w:sz w:val="24"/>
          <w:szCs w:val="24"/>
          <w:lang w:val="uk-UA"/>
        </w:rPr>
        <w:t xml:space="preserve">293.2 ст.293 Податкового кодексу України  № 2755- </w:t>
      </w:r>
      <w:r w:rsidRPr="006B24B0">
        <w:rPr>
          <w:rFonts w:ascii="Times New Roman" w:hAnsi="Times New Roman" w:cs="Times New Roman"/>
          <w:sz w:val="24"/>
          <w:szCs w:val="24"/>
        </w:rPr>
        <w:t>V</w:t>
      </w:r>
      <w:r w:rsidRPr="00A24B17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Pr="006B24B0">
        <w:rPr>
          <w:rFonts w:ascii="Times New Roman" w:hAnsi="Times New Roman" w:cs="Times New Roman"/>
          <w:sz w:val="24"/>
          <w:szCs w:val="24"/>
          <w:lang w:val="uk-UA"/>
        </w:rPr>
        <w:t>від 02.12.2010р.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(із змінами та доповненнями</w:t>
      </w:r>
      <w:r w:rsidRPr="006B24B0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24B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сесія Великополовецької сільської ради</w:t>
      </w:r>
    </w:p>
    <w:p w:rsidR="00CD2CF0" w:rsidRPr="006B24B0" w:rsidRDefault="00CD2CF0" w:rsidP="00C53F10">
      <w:pPr>
        <w:jc w:val="both"/>
        <w:rPr>
          <w:b/>
          <w:bCs/>
          <w:color w:val="000000"/>
          <w:lang w:val="uk-UA"/>
        </w:rPr>
      </w:pPr>
    </w:p>
    <w:p w:rsidR="00CD2CF0" w:rsidRPr="006B24B0" w:rsidRDefault="00CD2CF0" w:rsidP="00C53F10">
      <w:pPr>
        <w:jc w:val="center"/>
        <w:rPr>
          <w:color w:val="000000"/>
          <w:lang w:val="uk-UA"/>
        </w:rPr>
      </w:pPr>
      <w:r w:rsidRPr="006B24B0">
        <w:rPr>
          <w:color w:val="000000"/>
          <w:lang w:val="uk-UA"/>
        </w:rPr>
        <w:t>ВИРІШИЛА :</w:t>
      </w:r>
    </w:p>
    <w:p w:rsidR="00CD2CF0" w:rsidRPr="006B24B0" w:rsidRDefault="00CD2CF0" w:rsidP="00C53F10">
      <w:pPr>
        <w:jc w:val="center"/>
        <w:rPr>
          <w:color w:val="000000"/>
          <w:lang w:val="uk-UA"/>
        </w:rPr>
      </w:pPr>
    </w:p>
    <w:p w:rsidR="00CD2CF0" w:rsidRPr="004033B1" w:rsidRDefault="00CD2CF0" w:rsidP="00A80CF8">
      <w:pPr>
        <w:pStyle w:val="BodyText"/>
        <w:widowControl w:val="0"/>
        <w:numPr>
          <w:ilvl w:val="0"/>
          <w:numId w:val="2"/>
        </w:numPr>
        <w:spacing w:after="0" w:line="324" w:lineRule="exact"/>
        <w:ind w:right="-57"/>
        <w:rPr>
          <w:lang w:val="uk-UA"/>
        </w:rPr>
      </w:pPr>
      <w:r w:rsidRPr="004033B1">
        <w:rPr>
          <w:rStyle w:val="BodyTextChar"/>
          <w:color w:val="000000"/>
          <w:lang w:val="uk-UA" w:eastAsia="uk-UA"/>
        </w:rPr>
        <w:t>Затвердити місячний розмір ставок єдиного податку для фізичних осіб -   підприємців згідно з додатком №1 та додатком №2.</w:t>
      </w:r>
    </w:p>
    <w:p w:rsidR="00CD2CF0" w:rsidRPr="004033B1" w:rsidRDefault="00CD2CF0" w:rsidP="00A80CF8">
      <w:pPr>
        <w:pStyle w:val="BodyText"/>
        <w:widowControl w:val="0"/>
        <w:numPr>
          <w:ilvl w:val="0"/>
          <w:numId w:val="2"/>
        </w:numPr>
        <w:spacing w:after="0" w:line="324" w:lineRule="exact"/>
        <w:ind w:right="-57"/>
        <w:rPr>
          <w:color w:val="000000"/>
          <w:shd w:val="clear" w:color="auto" w:fill="FFFFFF"/>
          <w:lang w:val="uk-UA" w:eastAsia="uk-UA"/>
        </w:rPr>
      </w:pPr>
      <w:r w:rsidRPr="004033B1">
        <w:rPr>
          <w:rStyle w:val="BodyTextChar"/>
          <w:color w:val="000000"/>
          <w:lang w:val="uk-UA" w:eastAsia="uk-UA"/>
        </w:rPr>
        <w:t xml:space="preserve">Контроль за виконанням рішення покласти на комісію </w:t>
      </w:r>
      <w:r w:rsidRPr="004033B1">
        <w:rPr>
          <w:lang w:val="uk-UA"/>
        </w:rPr>
        <w:t>з плану та бюджету ради.</w:t>
      </w:r>
    </w:p>
    <w:p w:rsidR="00CD2CF0" w:rsidRPr="004033B1" w:rsidRDefault="00CD2CF0" w:rsidP="00C53F10">
      <w:pPr>
        <w:pStyle w:val="BodyText"/>
        <w:spacing w:after="0"/>
        <w:ind w:left="531" w:right="-57"/>
        <w:rPr>
          <w:rStyle w:val="BodyTextChar"/>
          <w:color w:val="000000"/>
          <w:lang w:val="uk-UA" w:eastAsia="uk-UA"/>
        </w:rPr>
      </w:pPr>
    </w:p>
    <w:p w:rsidR="00CD2CF0" w:rsidRPr="004033B1" w:rsidRDefault="00CD2CF0" w:rsidP="00C53F10">
      <w:pPr>
        <w:pStyle w:val="NoSpacing"/>
        <w:jc w:val="both"/>
        <w:rPr>
          <w:lang w:val="uk-UA"/>
        </w:rPr>
      </w:pPr>
      <w:r w:rsidRPr="004033B1">
        <w:rPr>
          <w:lang w:val="uk-UA"/>
        </w:rPr>
        <w:t>Додаток №</w:t>
      </w:r>
      <w:r>
        <w:rPr>
          <w:lang w:val="uk-UA"/>
        </w:rPr>
        <w:t xml:space="preserve"> 1 на 2</w:t>
      </w:r>
      <w:r w:rsidRPr="004033B1">
        <w:rPr>
          <w:lang w:val="uk-UA"/>
        </w:rPr>
        <w:t xml:space="preserve"> (</w:t>
      </w:r>
      <w:r>
        <w:rPr>
          <w:lang w:val="uk-UA"/>
        </w:rPr>
        <w:t>двох) аркушах</w:t>
      </w:r>
    </w:p>
    <w:p w:rsidR="00CD2CF0" w:rsidRPr="004033B1" w:rsidRDefault="00CD2CF0" w:rsidP="00C53F10">
      <w:pPr>
        <w:rPr>
          <w:lang w:val="uk-UA" w:eastAsia="en-US"/>
        </w:rPr>
      </w:pPr>
    </w:p>
    <w:p w:rsidR="00CD2CF0" w:rsidRPr="004033B1" w:rsidRDefault="00CD2CF0" w:rsidP="00C53F10">
      <w:pPr>
        <w:pStyle w:val="NoSpacing"/>
        <w:jc w:val="both"/>
        <w:rPr>
          <w:lang w:val="uk-UA"/>
        </w:rPr>
      </w:pPr>
      <w:r w:rsidRPr="004033B1">
        <w:rPr>
          <w:lang w:val="uk-UA"/>
        </w:rPr>
        <w:t>Додаток №</w:t>
      </w:r>
      <w:r>
        <w:rPr>
          <w:lang w:val="uk-UA"/>
        </w:rPr>
        <w:t xml:space="preserve"> </w:t>
      </w:r>
      <w:r w:rsidRPr="004033B1">
        <w:rPr>
          <w:lang w:val="uk-UA"/>
        </w:rPr>
        <w:t>2 на</w:t>
      </w:r>
      <w:r>
        <w:rPr>
          <w:lang w:val="uk-UA"/>
        </w:rPr>
        <w:t xml:space="preserve"> 5</w:t>
      </w:r>
      <w:r w:rsidRPr="004033B1">
        <w:rPr>
          <w:lang w:val="uk-UA"/>
        </w:rPr>
        <w:t xml:space="preserve"> (</w:t>
      </w:r>
      <w:r>
        <w:rPr>
          <w:lang w:val="uk-UA"/>
        </w:rPr>
        <w:t>п’ятьох</w:t>
      </w:r>
      <w:r w:rsidRPr="004033B1">
        <w:rPr>
          <w:lang w:val="uk-UA"/>
        </w:rPr>
        <w:t>) аркушах</w:t>
      </w:r>
    </w:p>
    <w:p w:rsidR="00CD2CF0" w:rsidRPr="004033B1" w:rsidRDefault="00CD2CF0" w:rsidP="00C53F10">
      <w:pPr>
        <w:rPr>
          <w:lang w:val="uk-UA" w:eastAsia="en-US"/>
        </w:rPr>
      </w:pPr>
    </w:p>
    <w:p w:rsidR="00CD2CF0" w:rsidRPr="00797FD2" w:rsidRDefault="00CD2CF0" w:rsidP="00C53F10">
      <w:pPr>
        <w:rPr>
          <w:lang w:val="uk-UA" w:eastAsia="en-US"/>
        </w:rPr>
      </w:pPr>
    </w:p>
    <w:p w:rsidR="00CD2CF0" w:rsidRPr="00797FD2" w:rsidRDefault="00CD2CF0" w:rsidP="00C53F10">
      <w:pPr>
        <w:rPr>
          <w:lang w:val="uk-UA" w:eastAsia="en-US"/>
        </w:rPr>
      </w:pPr>
    </w:p>
    <w:p w:rsidR="00CD2CF0" w:rsidRPr="00797FD2" w:rsidRDefault="00CD2CF0" w:rsidP="00C53F10">
      <w:pPr>
        <w:rPr>
          <w:lang w:val="uk-UA" w:eastAsia="en-US"/>
        </w:rPr>
      </w:pPr>
    </w:p>
    <w:p w:rsidR="00CD2CF0" w:rsidRDefault="00CD2CF0" w:rsidP="00C53F10">
      <w:pPr>
        <w:rPr>
          <w:lang w:val="uk-UA" w:eastAsia="en-US"/>
        </w:rPr>
      </w:pPr>
    </w:p>
    <w:p w:rsidR="00CD2CF0" w:rsidRDefault="00CD2CF0" w:rsidP="00C53F10">
      <w:pPr>
        <w:rPr>
          <w:lang w:val="uk-UA" w:eastAsia="en-US"/>
        </w:rPr>
      </w:pPr>
    </w:p>
    <w:p w:rsidR="00CD2CF0" w:rsidRPr="005D7EED" w:rsidRDefault="00CD2CF0" w:rsidP="00C53F10">
      <w:pPr>
        <w:spacing w:before="120"/>
        <w:ind w:firstLine="567"/>
        <w:jc w:val="both"/>
        <w:rPr>
          <w:lang w:val="uk-UA"/>
        </w:rPr>
      </w:pPr>
      <w:r>
        <w:rPr>
          <w:lang w:val="uk-UA" w:eastAsia="en-US"/>
        </w:rPr>
        <w:tab/>
      </w:r>
    </w:p>
    <w:p w:rsidR="00CD2CF0" w:rsidRPr="005D7EED" w:rsidRDefault="00CD2CF0" w:rsidP="00C53F10">
      <w:pPr>
        <w:jc w:val="center"/>
        <w:rPr>
          <w:lang w:val="uk-UA"/>
        </w:rPr>
      </w:pPr>
      <w:r w:rsidRPr="005D7EED">
        <w:rPr>
          <w:lang w:val="uk-UA"/>
        </w:rPr>
        <w:t xml:space="preserve">Сільський голова </w:t>
      </w:r>
      <w:r w:rsidRPr="005D7EED">
        <w:rPr>
          <w:lang w:val="uk-UA"/>
        </w:rPr>
        <w:tab/>
        <w:t xml:space="preserve">                         </w:t>
      </w:r>
      <w:r>
        <w:rPr>
          <w:lang w:val="uk-UA"/>
        </w:rPr>
        <w:t>Г.М.Марченко</w:t>
      </w:r>
    </w:p>
    <w:p w:rsidR="00CD2CF0" w:rsidRDefault="00CD2CF0" w:rsidP="00C53F10">
      <w:pPr>
        <w:pStyle w:val="NoSpacing"/>
        <w:jc w:val="center"/>
        <w:rPr>
          <w:sz w:val="20"/>
          <w:szCs w:val="20"/>
          <w:lang w:val="uk-UA"/>
        </w:rPr>
      </w:pPr>
    </w:p>
    <w:p w:rsidR="00CD2CF0" w:rsidRDefault="00CD2CF0" w:rsidP="00C53F10">
      <w:pPr>
        <w:pStyle w:val="NoSpacing"/>
        <w:jc w:val="both"/>
        <w:rPr>
          <w:sz w:val="20"/>
          <w:szCs w:val="20"/>
          <w:lang w:val="uk-UA"/>
        </w:rPr>
      </w:pPr>
    </w:p>
    <w:p w:rsidR="00CD2CF0" w:rsidRDefault="00CD2CF0" w:rsidP="00C53F10">
      <w:pPr>
        <w:pStyle w:val="NoSpacing"/>
        <w:jc w:val="both"/>
        <w:rPr>
          <w:sz w:val="20"/>
          <w:szCs w:val="20"/>
          <w:lang w:val="uk-UA"/>
        </w:rPr>
      </w:pPr>
    </w:p>
    <w:p w:rsidR="00CD2CF0" w:rsidRDefault="00CD2CF0" w:rsidP="00C53F10">
      <w:pPr>
        <w:pStyle w:val="NoSpacing"/>
        <w:jc w:val="both"/>
        <w:rPr>
          <w:sz w:val="20"/>
          <w:szCs w:val="20"/>
          <w:lang w:val="uk-UA"/>
        </w:rPr>
      </w:pPr>
    </w:p>
    <w:p w:rsidR="00CD2CF0" w:rsidRDefault="00CD2CF0" w:rsidP="00C53F10">
      <w:pPr>
        <w:pStyle w:val="NoSpacing"/>
        <w:jc w:val="both"/>
        <w:rPr>
          <w:sz w:val="20"/>
          <w:szCs w:val="20"/>
          <w:lang w:val="uk-UA"/>
        </w:rPr>
      </w:pPr>
    </w:p>
    <w:p w:rsidR="00CD2CF0" w:rsidRDefault="00CD2CF0" w:rsidP="00C53F10">
      <w:pPr>
        <w:pStyle w:val="NoSpacing"/>
        <w:jc w:val="both"/>
        <w:rPr>
          <w:sz w:val="20"/>
          <w:szCs w:val="20"/>
          <w:lang w:val="uk-UA"/>
        </w:rPr>
      </w:pPr>
    </w:p>
    <w:p w:rsidR="00CD2CF0" w:rsidRDefault="00CD2CF0" w:rsidP="00C53F10">
      <w:pPr>
        <w:pStyle w:val="NoSpacing"/>
        <w:jc w:val="both"/>
        <w:rPr>
          <w:sz w:val="20"/>
          <w:szCs w:val="20"/>
          <w:lang w:val="uk-UA"/>
        </w:rPr>
      </w:pPr>
    </w:p>
    <w:p w:rsidR="00CD2CF0" w:rsidRDefault="00CD2CF0" w:rsidP="00C53F10">
      <w:pPr>
        <w:pStyle w:val="NoSpacing"/>
        <w:jc w:val="both"/>
        <w:rPr>
          <w:sz w:val="20"/>
          <w:szCs w:val="20"/>
          <w:lang w:val="uk-UA"/>
        </w:rPr>
      </w:pPr>
    </w:p>
    <w:p w:rsidR="00CD2CF0" w:rsidRDefault="00CD2CF0" w:rsidP="00C53F10">
      <w:pPr>
        <w:pStyle w:val="NoSpacing"/>
        <w:jc w:val="both"/>
        <w:rPr>
          <w:sz w:val="20"/>
          <w:szCs w:val="20"/>
          <w:lang w:val="uk-UA"/>
        </w:rPr>
      </w:pPr>
    </w:p>
    <w:p w:rsidR="00CD2CF0" w:rsidRDefault="00CD2CF0" w:rsidP="00C53F10">
      <w:pPr>
        <w:pStyle w:val="NoSpacing"/>
        <w:jc w:val="both"/>
        <w:rPr>
          <w:sz w:val="20"/>
          <w:szCs w:val="20"/>
          <w:lang w:val="uk-UA"/>
        </w:rPr>
      </w:pPr>
    </w:p>
    <w:p w:rsidR="00CD2CF0" w:rsidRDefault="00CD2CF0" w:rsidP="00C53F10">
      <w:pPr>
        <w:pStyle w:val="NoSpacing"/>
        <w:jc w:val="both"/>
        <w:rPr>
          <w:sz w:val="20"/>
          <w:szCs w:val="20"/>
          <w:lang w:val="uk-UA"/>
        </w:rPr>
      </w:pPr>
    </w:p>
    <w:p w:rsidR="00CD2CF0" w:rsidRDefault="00CD2CF0" w:rsidP="00C53F10">
      <w:pPr>
        <w:pStyle w:val="NoSpacing"/>
        <w:jc w:val="both"/>
        <w:rPr>
          <w:sz w:val="20"/>
          <w:szCs w:val="20"/>
          <w:lang w:val="uk-UA"/>
        </w:rPr>
      </w:pPr>
    </w:p>
    <w:p w:rsidR="00CD2CF0" w:rsidRDefault="00CD2CF0" w:rsidP="00C53F10">
      <w:pPr>
        <w:pStyle w:val="NoSpacing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с. Великополовецьке</w:t>
      </w:r>
    </w:p>
    <w:p w:rsidR="00CD2CF0" w:rsidRDefault="00CD2CF0" w:rsidP="00C53F10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№ 1.2</w:t>
      </w:r>
      <w:r w:rsidRPr="00DD096C">
        <w:rPr>
          <w:sz w:val="20"/>
          <w:szCs w:val="20"/>
          <w:lang w:val="uk-UA"/>
        </w:rPr>
        <w:t xml:space="preserve"> – </w:t>
      </w:r>
      <w:r>
        <w:rPr>
          <w:sz w:val="20"/>
          <w:szCs w:val="20"/>
          <w:lang w:val="uk-UA"/>
        </w:rPr>
        <w:t>15</w:t>
      </w:r>
      <w:r w:rsidRPr="00DD096C">
        <w:rPr>
          <w:sz w:val="20"/>
          <w:szCs w:val="20"/>
          <w:lang w:val="uk-UA"/>
        </w:rPr>
        <w:t xml:space="preserve"> – 0</w:t>
      </w:r>
      <w:r>
        <w:rPr>
          <w:sz w:val="20"/>
          <w:szCs w:val="20"/>
          <w:lang w:val="uk-UA"/>
        </w:rPr>
        <w:t>7 – 27.01.2017</w:t>
      </w:r>
    </w:p>
    <w:p w:rsidR="00CD2CF0" w:rsidRDefault="00CD2CF0" w:rsidP="0060006E">
      <w:pPr>
        <w:pStyle w:val="NoSpacing"/>
        <w:jc w:val="right"/>
        <w:rPr>
          <w:lang w:val="uk-UA"/>
        </w:rPr>
      </w:pPr>
      <w:r w:rsidRPr="003B7E4A">
        <w:rPr>
          <w:lang w:val="uk-UA"/>
        </w:rPr>
        <w:t>Додаток № 1</w:t>
      </w:r>
    </w:p>
    <w:p w:rsidR="00CD2CF0" w:rsidRPr="00DD443C" w:rsidRDefault="00CD2CF0" w:rsidP="00DD443C">
      <w:pPr>
        <w:jc w:val="right"/>
        <w:rPr>
          <w:lang w:val="uk-UA"/>
        </w:rPr>
      </w:pPr>
      <w:r w:rsidRPr="00DD443C">
        <w:rPr>
          <w:lang w:val="uk-UA"/>
        </w:rPr>
        <w:t xml:space="preserve">до рішення </w:t>
      </w:r>
      <w:r>
        <w:rPr>
          <w:lang w:val="uk-UA"/>
        </w:rPr>
        <w:t>№ 1.2</w:t>
      </w:r>
      <w:r w:rsidRPr="00DD443C">
        <w:rPr>
          <w:lang w:val="uk-UA"/>
        </w:rPr>
        <w:t xml:space="preserve"> – 15 – 07 – 27.01.2017 </w:t>
      </w:r>
    </w:p>
    <w:p w:rsidR="00CD2CF0" w:rsidRPr="00DD443C" w:rsidRDefault="00CD2CF0" w:rsidP="00DD443C">
      <w:pPr>
        <w:jc w:val="right"/>
        <w:rPr>
          <w:lang w:val="uk-UA"/>
        </w:rPr>
      </w:pPr>
      <w:r w:rsidRPr="00DD443C">
        <w:rPr>
          <w:lang w:val="uk-UA"/>
        </w:rPr>
        <w:t>15 сесії 07 скликання від 27.01.2017 року</w:t>
      </w:r>
    </w:p>
    <w:p w:rsidR="00CD2CF0" w:rsidRDefault="00CD2CF0" w:rsidP="00913F8C">
      <w:pPr>
        <w:pStyle w:val="NoSpacing"/>
        <w:jc w:val="right"/>
        <w:rPr>
          <w:lang w:val="uk-UA"/>
        </w:rPr>
      </w:pPr>
      <w:r>
        <w:rPr>
          <w:lang w:val="uk-UA"/>
        </w:rPr>
        <w:t>на 2 (двох) аркушах</w:t>
      </w:r>
    </w:p>
    <w:p w:rsidR="00CD2CF0" w:rsidRPr="003B7E4A" w:rsidRDefault="00CD2CF0" w:rsidP="00913F8C">
      <w:pPr>
        <w:pStyle w:val="NoSpacing"/>
        <w:jc w:val="right"/>
        <w:rPr>
          <w:lang w:val="uk-UA"/>
        </w:rPr>
      </w:pPr>
    </w:p>
    <w:p w:rsidR="00CD2CF0" w:rsidRPr="003B7E4A" w:rsidRDefault="00CD2CF0" w:rsidP="0060006E">
      <w:pPr>
        <w:pStyle w:val="NoSpacing"/>
        <w:rPr>
          <w:sz w:val="28"/>
          <w:szCs w:val="28"/>
        </w:rPr>
      </w:pPr>
      <w:r w:rsidRPr="00DD443C">
        <w:rPr>
          <w:lang w:val="uk-UA"/>
        </w:rPr>
        <w:t xml:space="preserve">     </w:t>
      </w:r>
      <w:r w:rsidRPr="003B7E4A">
        <w:rPr>
          <w:sz w:val="28"/>
          <w:szCs w:val="28"/>
        </w:rPr>
        <w:t xml:space="preserve">Місячні розміри ставок єдиного податку  для платників  першої групи </w:t>
      </w:r>
    </w:p>
    <w:p w:rsidR="00CD2CF0" w:rsidRPr="00B164AA" w:rsidRDefault="00CD2CF0" w:rsidP="0060006E">
      <w:pPr>
        <w:rPr>
          <w:sz w:val="32"/>
          <w:szCs w:val="32"/>
          <w:lang w:val="uk-UA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76"/>
        <w:gridCol w:w="5103"/>
        <w:gridCol w:w="2551"/>
      </w:tblGrid>
      <w:tr w:rsidR="00CD2CF0" w:rsidRPr="00B164AA">
        <w:trPr>
          <w:cantSplit/>
          <w:trHeight w:val="1376"/>
        </w:trPr>
        <w:tc>
          <w:tcPr>
            <w:tcW w:w="709" w:type="dxa"/>
            <w:vMerge w:val="restart"/>
          </w:tcPr>
          <w:p w:rsidR="00CD2CF0" w:rsidRPr="00B164AA" w:rsidRDefault="00CD2CF0" w:rsidP="0060006E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sz w:val="32"/>
                <w:szCs w:val="32"/>
                <w:lang w:val="uk-UA"/>
              </w:rPr>
              <w:t xml:space="preserve"> </w:t>
            </w:r>
            <w:r w:rsidRPr="00B164AA">
              <w:rPr>
                <w:lang w:val="uk-UA"/>
              </w:rPr>
              <w:t>Код виду діяльно</w:t>
            </w:r>
          </w:p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сті</w:t>
            </w:r>
          </w:p>
        </w:tc>
        <w:tc>
          <w:tcPr>
            <w:tcW w:w="5103" w:type="dxa"/>
            <w:vMerge w:val="restart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 xml:space="preserve">             Назва виду діяльності</w:t>
            </w:r>
          </w:p>
          <w:p w:rsidR="00CD2CF0" w:rsidRPr="00B164AA" w:rsidRDefault="00CD2CF0" w:rsidP="0060006E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Пропозиція в % до</w:t>
            </w:r>
          </w:p>
          <w:p w:rsidR="00CD2CF0" w:rsidRPr="00B164AA" w:rsidRDefault="00CD2CF0" w:rsidP="008B4DFE">
            <w:pPr>
              <w:ind w:right="-533"/>
              <w:rPr>
                <w:lang w:val="uk-UA"/>
              </w:rPr>
            </w:pPr>
            <w:r>
              <w:rPr>
                <w:lang w:val="uk-UA"/>
              </w:rPr>
              <w:t>розміру прожиткового мінімуму для працез-датних осіб</w:t>
            </w:r>
          </w:p>
        </w:tc>
      </w:tr>
      <w:tr w:rsidR="00CD2CF0" w:rsidRPr="00B164AA">
        <w:trPr>
          <w:cantSplit/>
        </w:trPr>
        <w:tc>
          <w:tcPr>
            <w:tcW w:w="709" w:type="dxa"/>
            <w:vMerge/>
          </w:tcPr>
          <w:p w:rsidR="00CD2CF0" w:rsidRPr="00B164AA" w:rsidRDefault="00CD2CF0" w:rsidP="0060006E">
            <w:pPr>
              <w:ind w:hanging="817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CD2CF0" w:rsidRPr="00B164AA" w:rsidRDefault="00CD2CF0" w:rsidP="0060006E">
            <w:pPr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CD2CF0" w:rsidRPr="00B164AA" w:rsidRDefault="00CD2CF0" w:rsidP="0060006E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на 01 січня поточного року</w:t>
            </w:r>
          </w:p>
        </w:tc>
      </w:tr>
      <w:tr w:rsidR="00CD2CF0" w:rsidRPr="00B164AA">
        <w:trPr>
          <w:cantSplit/>
        </w:trPr>
        <w:tc>
          <w:tcPr>
            <w:tcW w:w="709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15.20</w:t>
            </w:r>
          </w:p>
        </w:tc>
        <w:tc>
          <w:tcPr>
            <w:tcW w:w="5103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Виробництво взуття</w:t>
            </w:r>
          </w:p>
        </w:tc>
        <w:tc>
          <w:tcPr>
            <w:tcW w:w="2551" w:type="dxa"/>
          </w:tcPr>
          <w:p w:rsidR="00CD2CF0" w:rsidRPr="00B164AA" w:rsidRDefault="00CD2CF0" w:rsidP="0060006E">
            <w:pPr>
              <w:rPr>
                <w:lang w:val="uk-UA"/>
              </w:rPr>
            </w:pPr>
          </w:p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 xml:space="preserve">10 </w:t>
            </w:r>
          </w:p>
        </w:tc>
      </w:tr>
      <w:tr w:rsidR="00CD2CF0" w:rsidRPr="00B164AA">
        <w:trPr>
          <w:cantSplit/>
        </w:trPr>
        <w:tc>
          <w:tcPr>
            <w:tcW w:w="709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95.23</w:t>
            </w:r>
          </w:p>
        </w:tc>
        <w:tc>
          <w:tcPr>
            <w:tcW w:w="5103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Ремонт взуття та шкіряних виробів</w:t>
            </w:r>
          </w:p>
        </w:tc>
        <w:tc>
          <w:tcPr>
            <w:tcW w:w="2551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 xml:space="preserve"> 8</w:t>
            </w:r>
          </w:p>
        </w:tc>
      </w:tr>
      <w:tr w:rsidR="00CD2CF0" w:rsidRPr="00B164AA">
        <w:trPr>
          <w:cantSplit/>
        </w:trPr>
        <w:tc>
          <w:tcPr>
            <w:tcW w:w="709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14.11</w:t>
            </w:r>
          </w:p>
        </w:tc>
        <w:tc>
          <w:tcPr>
            <w:tcW w:w="5103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Виробництво одягу зі шкіри</w:t>
            </w:r>
          </w:p>
        </w:tc>
        <w:tc>
          <w:tcPr>
            <w:tcW w:w="2551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10</w:t>
            </w:r>
          </w:p>
        </w:tc>
      </w:tr>
      <w:tr w:rsidR="00CD2CF0" w:rsidRPr="00B164AA">
        <w:trPr>
          <w:cantSplit/>
        </w:trPr>
        <w:tc>
          <w:tcPr>
            <w:tcW w:w="709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32.99</w:t>
            </w:r>
          </w:p>
        </w:tc>
        <w:tc>
          <w:tcPr>
            <w:tcW w:w="5103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Виробництво іншої продукції не віднесеної до інших угрупувань</w:t>
            </w:r>
          </w:p>
        </w:tc>
        <w:tc>
          <w:tcPr>
            <w:tcW w:w="2551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 xml:space="preserve">10 </w:t>
            </w:r>
          </w:p>
        </w:tc>
      </w:tr>
      <w:tr w:rsidR="00CD2CF0" w:rsidRPr="00B164AA">
        <w:trPr>
          <w:cantSplit/>
        </w:trPr>
        <w:tc>
          <w:tcPr>
            <w:tcW w:w="709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5</w:t>
            </w:r>
          </w:p>
        </w:tc>
        <w:tc>
          <w:tcPr>
            <w:tcW w:w="1276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14.12</w:t>
            </w:r>
          </w:p>
        </w:tc>
        <w:tc>
          <w:tcPr>
            <w:tcW w:w="5103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Виробництво іншого верхнього одягу</w:t>
            </w:r>
          </w:p>
        </w:tc>
        <w:tc>
          <w:tcPr>
            <w:tcW w:w="2551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10</w:t>
            </w:r>
          </w:p>
        </w:tc>
      </w:tr>
      <w:tr w:rsidR="00CD2CF0" w:rsidRPr="00B164AA">
        <w:trPr>
          <w:cantSplit/>
        </w:trPr>
        <w:tc>
          <w:tcPr>
            <w:tcW w:w="709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6</w:t>
            </w:r>
          </w:p>
        </w:tc>
        <w:tc>
          <w:tcPr>
            <w:tcW w:w="1276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14.14</w:t>
            </w:r>
          </w:p>
        </w:tc>
        <w:tc>
          <w:tcPr>
            <w:tcW w:w="5103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Виробництво спіднього одягу</w:t>
            </w:r>
          </w:p>
        </w:tc>
        <w:tc>
          <w:tcPr>
            <w:tcW w:w="2551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 xml:space="preserve">10 </w:t>
            </w:r>
          </w:p>
        </w:tc>
      </w:tr>
      <w:tr w:rsidR="00CD2CF0" w:rsidRPr="00B164AA">
        <w:trPr>
          <w:cantSplit/>
        </w:trPr>
        <w:tc>
          <w:tcPr>
            <w:tcW w:w="709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7</w:t>
            </w:r>
          </w:p>
        </w:tc>
        <w:tc>
          <w:tcPr>
            <w:tcW w:w="1276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13.99</w:t>
            </w:r>
          </w:p>
        </w:tc>
        <w:tc>
          <w:tcPr>
            <w:tcW w:w="5103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Виробництво інших текстильних виробів, не віднесених до інших угруповань</w:t>
            </w:r>
          </w:p>
        </w:tc>
        <w:tc>
          <w:tcPr>
            <w:tcW w:w="2551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 xml:space="preserve">10 </w:t>
            </w:r>
          </w:p>
        </w:tc>
      </w:tr>
      <w:tr w:rsidR="00CD2CF0" w:rsidRPr="00B164AA">
        <w:trPr>
          <w:cantSplit/>
        </w:trPr>
        <w:tc>
          <w:tcPr>
            <w:tcW w:w="709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8</w:t>
            </w:r>
          </w:p>
        </w:tc>
        <w:tc>
          <w:tcPr>
            <w:tcW w:w="1276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14.19</w:t>
            </w:r>
          </w:p>
        </w:tc>
        <w:tc>
          <w:tcPr>
            <w:tcW w:w="5103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Виробництво іншого одягу та аксесуарів</w:t>
            </w:r>
          </w:p>
        </w:tc>
        <w:tc>
          <w:tcPr>
            <w:tcW w:w="2551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 xml:space="preserve">10 </w:t>
            </w:r>
          </w:p>
        </w:tc>
      </w:tr>
      <w:tr w:rsidR="00CD2CF0" w:rsidRPr="00B164AA">
        <w:trPr>
          <w:cantSplit/>
        </w:trPr>
        <w:tc>
          <w:tcPr>
            <w:tcW w:w="709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9</w:t>
            </w:r>
          </w:p>
        </w:tc>
        <w:tc>
          <w:tcPr>
            <w:tcW w:w="1276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13.30</w:t>
            </w:r>
          </w:p>
        </w:tc>
        <w:tc>
          <w:tcPr>
            <w:tcW w:w="5103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Оздоблення текстильних виробів</w:t>
            </w:r>
          </w:p>
        </w:tc>
        <w:tc>
          <w:tcPr>
            <w:tcW w:w="2551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 xml:space="preserve">7 </w:t>
            </w:r>
          </w:p>
        </w:tc>
      </w:tr>
      <w:tr w:rsidR="00CD2CF0" w:rsidRPr="00B164AA">
        <w:trPr>
          <w:cantSplit/>
        </w:trPr>
        <w:tc>
          <w:tcPr>
            <w:tcW w:w="709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10</w:t>
            </w:r>
          </w:p>
        </w:tc>
        <w:tc>
          <w:tcPr>
            <w:tcW w:w="1276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14.39</w:t>
            </w:r>
          </w:p>
        </w:tc>
        <w:tc>
          <w:tcPr>
            <w:tcW w:w="5103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Виробництво іншого трикотажного та в'язаного одягу.</w:t>
            </w:r>
          </w:p>
        </w:tc>
        <w:tc>
          <w:tcPr>
            <w:tcW w:w="2551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 xml:space="preserve">10 </w:t>
            </w:r>
          </w:p>
        </w:tc>
      </w:tr>
      <w:tr w:rsidR="00CD2CF0" w:rsidRPr="00B164AA">
        <w:trPr>
          <w:cantSplit/>
        </w:trPr>
        <w:tc>
          <w:tcPr>
            <w:tcW w:w="709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11</w:t>
            </w:r>
          </w:p>
        </w:tc>
        <w:tc>
          <w:tcPr>
            <w:tcW w:w="1276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95.29</w:t>
            </w:r>
          </w:p>
        </w:tc>
        <w:tc>
          <w:tcPr>
            <w:tcW w:w="5103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Ремонт інших побутових виробів та предметів особистого вжитку</w:t>
            </w:r>
          </w:p>
        </w:tc>
        <w:tc>
          <w:tcPr>
            <w:tcW w:w="2551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 xml:space="preserve">7 </w:t>
            </w:r>
          </w:p>
        </w:tc>
      </w:tr>
      <w:tr w:rsidR="00CD2CF0" w:rsidRPr="00B164AA">
        <w:trPr>
          <w:cantSplit/>
        </w:trPr>
        <w:tc>
          <w:tcPr>
            <w:tcW w:w="709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12</w:t>
            </w:r>
          </w:p>
        </w:tc>
        <w:tc>
          <w:tcPr>
            <w:tcW w:w="1276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13.93</w:t>
            </w:r>
          </w:p>
        </w:tc>
        <w:tc>
          <w:tcPr>
            <w:tcW w:w="5103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Виробництво килимів та килимових виробів.</w:t>
            </w:r>
          </w:p>
        </w:tc>
        <w:tc>
          <w:tcPr>
            <w:tcW w:w="2551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 xml:space="preserve">10 </w:t>
            </w:r>
          </w:p>
        </w:tc>
      </w:tr>
      <w:tr w:rsidR="00CD2CF0" w:rsidRPr="00B164AA">
        <w:trPr>
          <w:cantSplit/>
        </w:trPr>
        <w:tc>
          <w:tcPr>
            <w:tcW w:w="709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13</w:t>
            </w:r>
          </w:p>
        </w:tc>
        <w:tc>
          <w:tcPr>
            <w:tcW w:w="1276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95.29</w:t>
            </w:r>
          </w:p>
        </w:tc>
        <w:tc>
          <w:tcPr>
            <w:tcW w:w="5103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Ремонт інших побутових виробів та предметів особистого вжитку</w:t>
            </w:r>
          </w:p>
        </w:tc>
        <w:tc>
          <w:tcPr>
            <w:tcW w:w="2551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 xml:space="preserve">8 </w:t>
            </w:r>
          </w:p>
        </w:tc>
      </w:tr>
      <w:tr w:rsidR="00CD2CF0" w:rsidRPr="00B164AA">
        <w:trPr>
          <w:cantSplit/>
        </w:trPr>
        <w:tc>
          <w:tcPr>
            <w:tcW w:w="709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14</w:t>
            </w:r>
          </w:p>
        </w:tc>
        <w:tc>
          <w:tcPr>
            <w:tcW w:w="1276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15.12</w:t>
            </w:r>
          </w:p>
        </w:tc>
        <w:tc>
          <w:tcPr>
            <w:tcW w:w="5103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Виробництво дорожніх виробів, сумок, лимарно-сідельних виробів зі шкіри та інших матеріалів</w:t>
            </w:r>
          </w:p>
        </w:tc>
        <w:tc>
          <w:tcPr>
            <w:tcW w:w="2551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 xml:space="preserve">10 </w:t>
            </w:r>
          </w:p>
        </w:tc>
      </w:tr>
      <w:tr w:rsidR="00CD2CF0" w:rsidRPr="00B164AA">
        <w:trPr>
          <w:cantSplit/>
        </w:trPr>
        <w:tc>
          <w:tcPr>
            <w:tcW w:w="709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15</w:t>
            </w:r>
          </w:p>
        </w:tc>
        <w:tc>
          <w:tcPr>
            <w:tcW w:w="1276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95.29</w:t>
            </w:r>
          </w:p>
        </w:tc>
        <w:tc>
          <w:tcPr>
            <w:tcW w:w="5103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Ремонт інших побутових виробів та предметів особистого вжитку</w:t>
            </w:r>
          </w:p>
        </w:tc>
        <w:tc>
          <w:tcPr>
            <w:tcW w:w="2551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 xml:space="preserve">8 </w:t>
            </w:r>
          </w:p>
        </w:tc>
      </w:tr>
      <w:tr w:rsidR="00CD2CF0" w:rsidRPr="00B164AA">
        <w:trPr>
          <w:cantSplit/>
        </w:trPr>
        <w:tc>
          <w:tcPr>
            <w:tcW w:w="709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16</w:t>
            </w:r>
          </w:p>
        </w:tc>
        <w:tc>
          <w:tcPr>
            <w:tcW w:w="1276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31.09</w:t>
            </w:r>
          </w:p>
        </w:tc>
        <w:tc>
          <w:tcPr>
            <w:tcW w:w="5103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Виробництво інших меблів</w:t>
            </w:r>
          </w:p>
        </w:tc>
        <w:tc>
          <w:tcPr>
            <w:tcW w:w="2551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 xml:space="preserve">10 </w:t>
            </w:r>
          </w:p>
        </w:tc>
      </w:tr>
      <w:tr w:rsidR="00CD2CF0" w:rsidRPr="00B164AA">
        <w:trPr>
          <w:cantSplit/>
        </w:trPr>
        <w:tc>
          <w:tcPr>
            <w:tcW w:w="709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17</w:t>
            </w:r>
          </w:p>
        </w:tc>
        <w:tc>
          <w:tcPr>
            <w:tcW w:w="1276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16.29</w:t>
            </w:r>
          </w:p>
        </w:tc>
        <w:tc>
          <w:tcPr>
            <w:tcW w:w="5103" w:type="dxa"/>
          </w:tcPr>
          <w:p w:rsidR="00CD2CF0" w:rsidRPr="00B164AA" w:rsidRDefault="00CD2CF0" w:rsidP="0060006E">
            <w:pPr>
              <w:rPr>
                <w:lang w:val="uk-UA"/>
              </w:rPr>
            </w:pPr>
          </w:p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Виробництво інших виробів з деревини; виготовлення виробів з корка, соломки та рослинних матеріалів для плетіння</w:t>
            </w:r>
          </w:p>
        </w:tc>
        <w:tc>
          <w:tcPr>
            <w:tcW w:w="2551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 xml:space="preserve">8 </w:t>
            </w:r>
          </w:p>
        </w:tc>
      </w:tr>
      <w:tr w:rsidR="00CD2CF0" w:rsidRPr="00B164AA">
        <w:trPr>
          <w:cantSplit/>
        </w:trPr>
        <w:tc>
          <w:tcPr>
            <w:tcW w:w="709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18</w:t>
            </w:r>
          </w:p>
        </w:tc>
        <w:tc>
          <w:tcPr>
            <w:tcW w:w="1276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16.23</w:t>
            </w:r>
          </w:p>
        </w:tc>
        <w:tc>
          <w:tcPr>
            <w:tcW w:w="5103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Виробництво інших дерев'яних будівельних конструкцій та столярних виробів.</w:t>
            </w:r>
          </w:p>
        </w:tc>
        <w:tc>
          <w:tcPr>
            <w:tcW w:w="2551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 xml:space="preserve">10 </w:t>
            </w:r>
          </w:p>
        </w:tc>
      </w:tr>
      <w:tr w:rsidR="00CD2CF0" w:rsidRPr="00B164AA">
        <w:trPr>
          <w:cantSplit/>
        </w:trPr>
        <w:tc>
          <w:tcPr>
            <w:tcW w:w="709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19</w:t>
            </w:r>
          </w:p>
        </w:tc>
        <w:tc>
          <w:tcPr>
            <w:tcW w:w="1276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45.20</w:t>
            </w:r>
          </w:p>
        </w:tc>
        <w:tc>
          <w:tcPr>
            <w:tcW w:w="5103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Технічне обслуговування та ремонт автотранспортних засобів</w:t>
            </w:r>
          </w:p>
        </w:tc>
        <w:tc>
          <w:tcPr>
            <w:tcW w:w="2551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 xml:space="preserve">10 </w:t>
            </w:r>
          </w:p>
        </w:tc>
      </w:tr>
      <w:tr w:rsidR="00CD2CF0" w:rsidRPr="00B164AA">
        <w:trPr>
          <w:cantSplit/>
        </w:trPr>
        <w:tc>
          <w:tcPr>
            <w:tcW w:w="709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20</w:t>
            </w:r>
          </w:p>
        </w:tc>
        <w:tc>
          <w:tcPr>
            <w:tcW w:w="1276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95.21</w:t>
            </w:r>
          </w:p>
        </w:tc>
        <w:tc>
          <w:tcPr>
            <w:tcW w:w="5103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Ремонт електронної апаратури побутового призначення для приймання, запису та відтворення звуку і зображення</w:t>
            </w:r>
          </w:p>
        </w:tc>
        <w:tc>
          <w:tcPr>
            <w:tcW w:w="2551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 xml:space="preserve">8 </w:t>
            </w:r>
          </w:p>
        </w:tc>
      </w:tr>
      <w:tr w:rsidR="00CD2CF0" w:rsidRPr="00B164AA">
        <w:trPr>
          <w:cantSplit/>
        </w:trPr>
        <w:tc>
          <w:tcPr>
            <w:tcW w:w="709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21</w:t>
            </w:r>
          </w:p>
        </w:tc>
        <w:tc>
          <w:tcPr>
            <w:tcW w:w="1276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95.22</w:t>
            </w:r>
          </w:p>
        </w:tc>
        <w:tc>
          <w:tcPr>
            <w:tcW w:w="5103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Ремонт побутових приладів, домашнього та садового обладнання</w:t>
            </w:r>
          </w:p>
        </w:tc>
        <w:tc>
          <w:tcPr>
            <w:tcW w:w="2551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 xml:space="preserve">8 </w:t>
            </w:r>
          </w:p>
        </w:tc>
      </w:tr>
      <w:tr w:rsidR="00CD2CF0" w:rsidRPr="00B164AA">
        <w:trPr>
          <w:cantSplit/>
        </w:trPr>
        <w:tc>
          <w:tcPr>
            <w:tcW w:w="709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22</w:t>
            </w:r>
          </w:p>
        </w:tc>
        <w:tc>
          <w:tcPr>
            <w:tcW w:w="1276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95.25</w:t>
            </w:r>
          </w:p>
        </w:tc>
        <w:tc>
          <w:tcPr>
            <w:tcW w:w="5103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Ремонт годинників та ювелірних виробів</w:t>
            </w:r>
          </w:p>
        </w:tc>
        <w:tc>
          <w:tcPr>
            <w:tcW w:w="2551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 xml:space="preserve">7 </w:t>
            </w:r>
          </w:p>
        </w:tc>
      </w:tr>
      <w:tr w:rsidR="00CD2CF0" w:rsidRPr="00B164AA">
        <w:trPr>
          <w:cantSplit/>
        </w:trPr>
        <w:tc>
          <w:tcPr>
            <w:tcW w:w="709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23</w:t>
            </w:r>
          </w:p>
        </w:tc>
        <w:tc>
          <w:tcPr>
            <w:tcW w:w="1276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45.40</w:t>
            </w:r>
          </w:p>
        </w:tc>
        <w:tc>
          <w:tcPr>
            <w:tcW w:w="5103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Торгівля мотоциклами, деталями та приладдям до них, технічне обслуговування і ремонт мотоциклів</w:t>
            </w:r>
          </w:p>
        </w:tc>
        <w:tc>
          <w:tcPr>
            <w:tcW w:w="2551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 xml:space="preserve">7 </w:t>
            </w:r>
          </w:p>
        </w:tc>
      </w:tr>
      <w:tr w:rsidR="00CD2CF0" w:rsidRPr="00B164AA">
        <w:trPr>
          <w:cantSplit/>
        </w:trPr>
        <w:tc>
          <w:tcPr>
            <w:tcW w:w="709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24</w:t>
            </w:r>
          </w:p>
        </w:tc>
        <w:tc>
          <w:tcPr>
            <w:tcW w:w="1276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36.32</w:t>
            </w:r>
          </w:p>
        </w:tc>
        <w:tc>
          <w:tcPr>
            <w:tcW w:w="5103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Послуги з технічного обслуговування і ремонту музичних інструментів.</w:t>
            </w:r>
          </w:p>
        </w:tc>
        <w:tc>
          <w:tcPr>
            <w:tcW w:w="2551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8</w:t>
            </w:r>
          </w:p>
        </w:tc>
      </w:tr>
      <w:tr w:rsidR="00CD2CF0" w:rsidRPr="00B164AA">
        <w:trPr>
          <w:cantSplit/>
        </w:trPr>
        <w:tc>
          <w:tcPr>
            <w:tcW w:w="709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25</w:t>
            </w:r>
          </w:p>
        </w:tc>
        <w:tc>
          <w:tcPr>
            <w:tcW w:w="1276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25.99</w:t>
            </w:r>
          </w:p>
        </w:tc>
        <w:tc>
          <w:tcPr>
            <w:tcW w:w="5103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Виробництво інших готових металевих виробів, не віднесених до інших угруповань</w:t>
            </w:r>
          </w:p>
        </w:tc>
        <w:tc>
          <w:tcPr>
            <w:tcW w:w="2551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 xml:space="preserve">10 </w:t>
            </w:r>
          </w:p>
        </w:tc>
      </w:tr>
      <w:tr w:rsidR="00CD2CF0" w:rsidRPr="00B164AA">
        <w:trPr>
          <w:cantSplit/>
        </w:trPr>
        <w:tc>
          <w:tcPr>
            <w:tcW w:w="709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26</w:t>
            </w:r>
          </w:p>
        </w:tc>
        <w:tc>
          <w:tcPr>
            <w:tcW w:w="1276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33.11</w:t>
            </w:r>
          </w:p>
        </w:tc>
        <w:tc>
          <w:tcPr>
            <w:tcW w:w="5103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Ремонт і технічне обслуговування готових металевих виробів</w:t>
            </w:r>
          </w:p>
        </w:tc>
        <w:tc>
          <w:tcPr>
            <w:tcW w:w="2551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 xml:space="preserve">8 </w:t>
            </w:r>
          </w:p>
        </w:tc>
      </w:tr>
      <w:tr w:rsidR="00CD2CF0" w:rsidRPr="00B164AA">
        <w:trPr>
          <w:cantSplit/>
        </w:trPr>
        <w:tc>
          <w:tcPr>
            <w:tcW w:w="709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27</w:t>
            </w:r>
          </w:p>
        </w:tc>
        <w:tc>
          <w:tcPr>
            <w:tcW w:w="1276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32.13</w:t>
            </w:r>
          </w:p>
        </w:tc>
        <w:tc>
          <w:tcPr>
            <w:tcW w:w="5103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Виробництво біжутерії та подібних виробів</w:t>
            </w:r>
          </w:p>
        </w:tc>
        <w:tc>
          <w:tcPr>
            <w:tcW w:w="2551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 xml:space="preserve">10 </w:t>
            </w:r>
          </w:p>
        </w:tc>
      </w:tr>
      <w:tr w:rsidR="00CD2CF0" w:rsidRPr="00B164AA">
        <w:trPr>
          <w:cantSplit/>
        </w:trPr>
        <w:tc>
          <w:tcPr>
            <w:tcW w:w="709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28</w:t>
            </w:r>
          </w:p>
        </w:tc>
        <w:tc>
          <w:tcPr>
            <w:tcW w:w="1276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95.25</w:t>
            </w:r>
          </w:p>
        </w:tc>
        <w:tc>
          <w:tcPr>
            <w:tcW w:w="5103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Ремонт годинників та ювелірних виробів</w:t>
            </w:r>
          </w:p>
        </w:tc>
        <w:tc>
          <w:tcPr>
            <w:tcW w:w="2551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 xml:space="preserve">10 </w:t>
            </w:r>
          </w:p>
        </w:tc>
      </w:tr>
      <w:tr w:rsidR="00CD2CF0" w:rsidRPr="00B164AA">
        <w:trPr>
          <w:cantSplit/>
        </w:trPr>
        <w:tc>
          <w:tcPr>
            <w:tcW w:w="709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29</w:t>
            </w:r>
          </w:p>
        </w:tc>
        <w:tc>
          <w:tcPr>
            <w:tcW w:w="1276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77.29</w:t>
            </w:r>
          </w:p>
        </w:tc>
        <w:tc>
          <w:tcPr>
            <w:tcW w:w="5103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Прокат інших побутових виробів та предметів особистого вжитку</w:t>
            </w:r>
          </w:p>
        </w:tc>
        <w:tc>
          <w:tcPr>
            <w:tcW w:w="2551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 xml:space="preserve">10 </w:t>
            </w:r>
          </w:p>
        </w:tc>
      </w:tr>
      <w:tr w:rsidR="00CD2CF0" w:rsidRPr="00B164AA">
        <w:trPr>
          <w:cantSplit/>
        </w:trPr>
        <w:tc>
          <w:tcPr>
            <w:tcW w:w="709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30</w:t>
            </w:r>
          </w:p>
        </w:tc>
        <w:tc>
          <w:tcPr>
            <w:tcW w:w="1276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74.20</w:t>
            </w:r>
          </w:p>
        </w:tc>
        <w:tc>
          <w:tcPr>
            <w:tcW w:w="5103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Діяльність у сфері фотографії</w:t>
            </w:r>
          </w:p>
        </w:tc>
        <w:tc>
          <w:tcPr>
            <w:tcW w:w="2551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 xml:space="preserve">10 </w:t>
            </w:r>
          </w:p>
        </w:tc>
      </w:tr>
      <w:tr w:rsidR="00CD2CF0" w:rsidRPr="00B164AA">
        <w:trPr>
          <w:cantSplit/>
        </w:trPr>
        <w:tc>
          <w:tcPr>
            <w:tcW w:w="709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31</w:t>
            </w:r>
          </w:p>
        </w:tc>
        <w:tc>
          <w:tcPr>
            <w:tcW w:w="1276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96.01</w:t>
            </w:r>
          </w:p>
        </w:tc>
        <w:tc>
          <w:tcPr>
            <w:tcW w:w="5103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Прання та хімчистка текстильних та хутряних виробів</w:t>
            </w:r>
          </w:p>
        </w:tc>
        <w:tc>
          <w:tcPr>
            <w:tcW w:w="2551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 xml:space="preserve">8 </w:t>
            </w:r>
          </w:p>
        </w:tc>
      </w:tr>
      <w:tr w:rsidR="00CD2CF0" w:rsidRPr="00B164AA">
        <w:trPr>
          <w:cantSplit/>
        </w:trPr>
        <w:tc>
          <w:tcPr>
            <w:tcW w:w="709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32</w:t>
            </w:r>
          </w:p>
        </w:tc>
        <w:tc>
          <w:tcPr>
            <w:tcW w:w="1276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15.11</w:t>
            </w:r>
          </w:p>
        </w:tc>
        <w:tc>
          <w:tcPr>
            <w:tcW w:w="5103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Дублення шкур та оздоблення шкіри; вичинка та фарбування хутра</w:t>
            </w:r>
          </w:p>
        </w:tc>
        <w:tc>
          <w:tcPr>
            <w:tcW w:w="2551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 xml:space="preserve">10 </w:t>
            </w:r>
          </w:p>
        </w:tc>
      </w:tr>
      <w:tr w:rsidR="00CD2CF0" w:rsidRPr="00B164AA">
        <w:trPr>
          <w:cantSplit/>
        </w:trPr>
        <w:tc>
          <w:tcPr>
            <w:tcW w:w="709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33</w:t>
            </w:r>
          </w:p>
        </w:tc>
        <w:tc>
          <w:tcPr>
            <w:tcW w:w="1276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96.02</w:t>
            </w:r>
          </w:p>
        </w:tc>
        <w:tc>
          <w:tcPr>
            <w:tcW w:w="5103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Надання послуг перукарнями та салонами краси</w:t>
            </w:r>
          </w:p>
        </w:tc>
        <w:tc>
          <w:tcPr>
            <w:tcW w:w="2551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 xml:space="preserve">10 </w:t>
            </w:r>
          </w:p>
        </w:tc>
      </w:tr>
      <w:tr w:rsidR="00CD2CF0" w:rsidRPr="00B164AA">
        <w:trPr>
          <w:cantSplit/>
        </w:trPr>
        <w:tc>
          <w:tcPr>
            <w:tcW w:w="709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34</w:t>
            </w:r>
          </w:p>
        </w:tc>
        <w:tc>
          <w:tcPr>
            <w:tcW w:w="1276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96.03</w:t>
            </w:r>
          </w:p>
        </w:tc>
        <w:tc>
          <w:tcPr>
            <w:tcW w:w="5103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Організація поховань та надання супуьніх послуг</w:t>
            </w:r>
          </w:p>
        </w:tc>
        <w:tc>
          <w:tcPr>
            <w:tcW w:w="2551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 xml:space="preserve">7 </w:t>
            </w:r>
          </w:p>
        </w:tc>
      </w:tr>
      <w:tr w:rsidR="00CD2CF0" w:rsidRPr="00B164AA">
        <w:trPr>
          <w:cantSplit/>
        </w:trPr>
        <w:tc>
          <w:tcPr>
            <w:tcW w:w="709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35</w:t>
            </w:r>
          </w:p>
        </w:tc>
        <w:tc>
          <w:tcPr>
            <w:tcW w:w="1276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02.40</w:t>
            </w:r>
          </w:p>
        </w:tc>
        <w:tc>
          <w:tcPr>
            <w:tcW w:w="5103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Надання допоміжних послуг у лісовому господарстві</w:t>
            </w:r>
          </w:p>
        </w:tc>
        <w:tc>
          <w:tcPr>
            <w:tcW w:w="2551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 xml:space="preserve">10 </w:t>
            </w:r>
          </w:p>
        </w:tc>
      </w:tr>
      <w:tr w:rsidR="00CD2CF0" w:rsidRPr="00B164AA">
        <w:trPr>
          <w:cantSplit/>
        </w:trPr>
        <w:tc>
          <w:tcPr>
            <w:tcW w:w="709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36</w:t>
            </w:r>
          </w:p>
        </w:tc>
        <w:tc>
          <w:tcPr>
            <w:tcW w:w="1276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97.00</w:t>
            </w:r>
          </w:p>
        </w:tc>
        <w:tc>
          <w:tcPr>
            <w:tcW w:w="5103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Діяльність домашніх господарств як роботодавців для домашньої прислуги</w:t>
            </w:r>
          </w:p>
        </w:tc>
        <w:tc>
          <w:tcPr>
            <w:tcW w:w="2551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 xml:space="preserve">8 </w:t>
            </w:r>
          </w:p>
        </w:tc>
      </w:tr>
      <w:tr w:rsidR="00CD2CF0" w:rsidRPr="00B164AA">
        <w:trPr>
          <w:cantSplit/>
        </w:trPr>
        <w:tc>
          <w:tcPr>
            <w:tcW w:w="709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37</w:t>
            </w:r>
          </w:p>
        </w:tc>
        <w:tc>
          <w:tcPr>
            <w:tcW w:w="1276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98.20</w:t>
            </w:r>
          </w:p>
        </w:tc>
        <w:tc>
          <w:tcPr>
            <w:tcW w:w="5103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Діяльність домашніх господарств як виробників послуг для власного споживання</w:t>
            </w:r>
          </w:p>
        </w:tc>
        <w:tc>
          <w:tcPr>
            <w:tcW w:w="2551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 xml:space="preserve">8 </w:t>
            </w:r>
          </w:p>
        </w:tc>
      </w:tr>
      <w:tr w:rsidR="00CD2CF0" w:rsidRPr="00B164AA">
        <w:trPr>
          <w:cantSplit/>
        </w:trPr>
        <w:tc>
          <w:tcPr>
            <w:tcW w:w="709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38</w:t>
            </w:r>
          </w:p>
        </w:tc>
        <w:tc>
          <w:tcPr>
            <w:tcW w:w="1276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47.81</w:t>
            </w:r>
          </w:p>
        </w:tc>
        <w:tc>
          <w:tcPr>
            <w:tcW w:w="5103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Роздрібна торгівля з лотків та на ринках харчовими продуктами, напоями і тютюновими виробами</w:t>
            </w:r>
          </w:p>
        </w:tc>
        <w:tc>
          <w:tcPr>
            <w:tcW w:w="2551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10</w:t>
            </w:r>
          </w:p>
        </w:tc>
      </w:tr>
      <w:tr w:rsidR="00CD2CF0" w:rsidRPr="00B164AA">
        <w:trPr>
          <w:cantSplit/>
        </w:trPr>
        <w:tc>
          <w:tcPr>
            <w:tcW w:w="709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39</w:t>
            </w:r>
          </w:p>
        </w:tc>
        <w:tc>
          <w:tcPr>
            <w:tcW w:w="1276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47.82</w:t>
            </w:r>
          </w:p>
        </w:tc>
        <w:tc>
          <w:tcPr>
            <w:tcW w:w="5103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Роздрібна торгівля з лотків та на ринках текстильними виробами, одягом і взуттям</w:t>
            </w:r>
          </w:p>
        </w:tc>
        <w:tc>
          <w:tcPr>
            <w:tcW w:w="2551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10</w:t>
            </w:r>
          </w:p>
        </w:tc>
      </w:tr>
      <w:tr w:rsidR="00CD2CF0" w:rsidRPr="00B164AA">
        <w:trPr>
          <w:cantSplit/>
        </w:trPr>
        <w:tc>
          <w:tcPr>
            <w:tcW w:w="709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40</w:t>
            </w:r>
          </w:p>
        </w:tc>
        <w:tc>
          <w:tcPr>
            <w:tcW w:w="1276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47.89</w:t>
            </w:r>
          </w:p>
        </w:tc>
        <w:tc>
          <w:tcPr>
            <w:tcW w:w="5103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Роздрібна торгівля з лотків та на ринках іншими товарами</w:t>
            </w:r>
          </w:p>
        </w:tc>
        <w:tc>
          <w:tcPr>
            <w:tcW w:w="2551" w:type="dxa"/>
          </w:tcPr>
          <w:p w:rsidR="00CD2CF0" w:rsidRPr="00B164AA" w:rsidRDefault="00CD2CF0" w:rsidP="0060006E">
            <w:pPr>
              <w:rPr>
                <w:lang w:val="uk-UA"/>
              </w:rPr>
            </w:pPr>
            <w:r w:rsidRPr="00B164AA">
              <w:rPr>
                <w:lang w:val="uk-UA"/>
              </w:rPr>
              <w:t>10</w:t>
            </w:r>
          </w:p>
        </w:tc>
      </w:tr>
    </w:tbl>
    <w:p w:rsidR="00CD2CF0" w:rsidRDefault="00CD2CF0" w:rsidP="0060006E">
      <w:pPr>
        <w:rPr>
          <w:lang w:val="uk-UA"/>
        </w:rPr>
      </w:pPr>
      <w:r>
        <w:rPr>
          <w:lang w:val="uk-UA"/>
        </w:rPr>
        <w:t xml:space="preserve">              </w:t>
      </w:r>
    </w:p>
    <w:p w:rsidR="00CD2CF0" w:rsidRDefault="00CD2CF0" w:rsidP="0060006E">
      <w:pPr>
        <w:rPr>
          <w:lang w:val="uk-UA"/>
        </w:rPr>
      </w:pPr>
      <w:r>
        <w:rPr>
          <w:lang w:val="uk-UA"/>
        </w:rPr>
        <w:t xml:space="preserve">              </w:t>
      </w:r>
    </w:p>
    <w:p w:rsidR="00CD2CF0" w:rsidRDefault="00CD2CF0" w:rsidP="0060006E">
      <w:pPr>
        <w:rPr>
          <w:lang w:val="uk-UA"/>
        </w:rPr>
      </w:pPr>
    </w:p>
    <w:p w:rsidR="00CD2CF0" w:rsidRDefault="00CD2CF0" w:rsidP="0060006E">
      <w:pPr>
        <w:rPr>
          <w:lang w:val="uk-UA"/>
        </w:rPr>
      </w:pPr>
    </w:p>
    <w:p w:rsidR="00CD2CF0" w:rsidRDefault="00CD2CF0" w:rsidP="0060006E">
      <w:pPr>
        <w:jc w:val="center"/>
        <w:rPr>
          <w:lang w:val="uk-UA"/>
        </w:rPr>
      </w:pPr>
      <w:r>
        <w:rPr>
          <w:lang w:val="uk-UA"/>
        </w:rPr>
        <w:t xml:space="preserve">Сільський голова                                       Г.М.Марченко </w:t>
      </w:r>
    </w:p>
    <w:p w:rsidR="00CD2CF0" w:rsidRDefault="00CD2CF0" w:rsidP="0060006E">
      <w:pPr>
        <w:rPr>
          <w:lang w:val="uk-UA"/>
        </w:rPr>
      </w:pPr>
    </w:p>
    <w:p w:rsidR="00CD2CF0" w:rsidRDefault="00CD2CF0" w:rsidP="0060006E">
      <w:pPr>
        <w:rPr>
          <w:lang w:val="uk-UA"/>
        </w:rPr>
      </w:pPr>
    </w:p>
    <w:p w:rsidR="00CD2CF0" w:rsidRDefault="00CD2CF0" w:rsidP="0060006E">
      <w:pPr>
        <w:rPr>
          <w:lang w:val="uk-UA"/>
        </w:rPr>
      </w:pPr>
    </w:p>
    <w:p w:rsidR="00CD2CF0" w:rsidRDefault="00CD2CF0" w:rsidP="0060006E">
      <w:pPr>
        <w:rPr>
          <w:lang w:val="uk-UA"/>
        </w:rPr>
      </w:pPr>
    </w:p>
    <w:p w:rsidR="00CD2CF0" w:rsidRDefault="00CD2CF0" w:rsidP="0060006E">
      <w:pPr>
        <w:rPr>
          <w:lang w:val="uk-UA"/>
        </w:rPr>
      </w:pPr>
    </w:p>
    <w:p w:rsidR="00CD2CF0" w:rsidRPr="0054369C" w:rsidRDefault="00CD2CF0" w:rsidP="0060006E">
      <w:pPr>
        <w:rPr>
          <w:sz w:val="22"/>
          <w:szCs w:val="22"/>
          <w:lang w:val="uk-UA"/>
        </w:rPr>
      </w:pPr>
    </w:p>
    <w:p w:rsidR="00CD2CF0" w:rsidRPr="0054369C" w:rsidRDefault="00CD2CF0" w:rsidP="0060006E">
      <w:pPr>
        <w:rPr>
          <w:lang w:val="uk-UA"/>
        </w:rPr>
      </w:pPr>
      <w:r w:rsidRPr="0054369C">
        <w:rPr>
          <w:lang w:val="uk-UA"/>
        </w:rPr>
        <w:t xml:space="preserve">                                                                                                                             </w:t>
      </w:r>
    </w:p>
    <w:p w:rsidR="00CD2CF0" w:rsidRDefault="00CD2CF0" w:rsidP="0060006E">
      <w:pPr>
        <w:rPr>
          <w:lang w:val="uk-UA"/>
        </w:rPr>
      </w:pPr>
      <w:r w:rsidRPr="0054369C">
        <w:rPr>
          <w:lang w:val="uk-UA"/>
        </w:rPr>
        <w:t xml:space="preserve">               </w:t>
      </w:r>
    </w:p>
    <w:p w:rsidR="00CD2CF0" w:rsidRDefault="00CD2CF0" w:rsidP="0060006E">
      <w:pPr>
        <w:rPr>
          <w:lang w:val="uk-UA"/>
        </w:rPr>
      </w:pPr>
    </w:p>
    <w:p w:rsidR="00CD2CF0" w:rsidRDefault="00CD2CF0" w:rsidP="0060006E">
      <w:pPr>
        <w:pStyle w:val="NoSpacing"/>
        <w:rPr>
          <w:lang w:val="uk-UA"/>
        </w:rPr>
      </w:pPr>
      <w:r w:rsidRPr="0054369C">
        <w:rPr>
          <w:lang w:val="uk-UA"/>
        </w:rPr>
        <w:t xml:space="preserve">           </w:t>
      </w:r>
    </w:p>
    <w:p w:rsidR="00CD2CF0" w:rsidRDefault="00CD2CF0" w:rsidP="0060006E">
      <w:pPr>
        <w:pStyle w:val="NoSpacing"/>
        <w:rPr>
          <w:lang w:val="uk-UA"/>
        </w:rPr>
      </w:pPr>
      <w:r w:rsidRPr="0054369C">
        <w:rPr>
          <w:lang w:val="uk-UA"/>
        </w:rPr>
        <w:t xml:space="preserve">             </w:t>
      </w:r>
    </w:p>
    <w:p w:rsidR="00CD2CF0" w:rsidRDefault="00CD2CF0" w:rsidP="0060006E">
      <w:pPr>
        <w:pStyle w:val="NoSpacing"/>
        <w:rPr>
          <w:lang w:val="uk-UA"/>
        </w:rPr>
      </w:pPr>
    </w:p>
    <w:p w:rsidR="00CD2CF0" w:rsidRDefault="00CD2CF0" w:rsidP="0060006E">
      <w:pPr>
        <w:pStyle w:val="NoSpacing"/>
        <w:rPr>
          <w:lang w:val="uk-UA"/>
        </w:rPr>
      </w:pPr>
      <w:r w:rsidRPr="0054369C">
        <w:rPr>
          <w:lang w:val="uk-UA"/>
        </w:rPr>
        <w:t xml:space="preserve">                                  </w:t>
      </w:r>
    </w:p>
    <w:p w:rsidR="00CD2CF0" w:rsidRDefault="00CD2CF0" w:rsidP="0060006E">
      <w:pPr>
        <w:pStyle w:val="NoSpacing"/>
        <w:rPr>
          <w:lang w:val="uk-UA"/>
        </w:rPr>
      </w:pPr>
    </w:p>
    <w:p w:rsidR="00CD2CF0" w:rsidRDefault="00CD2CF0" w:rsidP="0060006E">
      <w:pPr>
        <w:pStyle w:val="NoSpacing"/>
        <w:jc w:val="right"/>
        <w:rPr>
          <w:lang w:val="uk-UA"/>
        </w:rPr>
      </w:pPr>
      <w:r w:rsidRPr="0054369C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2CF0" w:rsidRDefault="00CD2CF0" w:rsidP="0060006E">
      <w:pPr>
        <w:pStyle w:val="NoSpacing"/>
        <w:jc w:val="right"/>
        <w:rPr>
          <w:lang w:val="uk-UA"/>
        </w:rPr>
      </w:pPr>
      <w:r w:rsidRPr="003B7E4A">
        <w:rPr>
          <w:lang w:val="uk-UA"/>
        </w:rPr>
        <w:t>Додаток №2</w:t>
      </w:r>
    </w:p>
    <w:p w:rsidR="00CD2CF0" w:rsidRPr="00DD443C" w:rsidRDefault="00CD2CF0" w:rsidP="00DD443C">
      <w:pPr>
        <w:jc w:val="right"/>
        <w:rPr>
          <w:lang w:val="uk-UA"/>
        </w:rPr>
      </w:pPr>
      <w:r w:rsidRPr="00DD443C">
        <w:rPr>
          <w:lang w:val="uk-UA"/>
        </w:rPr>
        <w:t>до рішення № 1.</w:t>
      </w:r>
      <w:r>
        <w:rPr>
          <w:lang w:val="uk-UA"/>
        </w:rPr>
        <w:t>2</w:t>
      </w:r>
      <w:r w:rsidRPr="00DD443C">
        <w:rPr>
          <w:lang w:val="uk-UA"/>
        </w:rPr>
        <w:t xml:space="preserve"> – 15 – 07 – 27.01.2017 </w:t>
      </w:r>
    </w:p>
    <w:p w:rsidR="00CD2CF0" w:rsidRPr="00DD443C" w:rsidRDefault="00CD2CF0" w:rsidP="00DD443C">
      <w:pPr>
        <w:jc w:val="right"/>
        <w:rPr>
          <w:lang w:val="uk-UA"/>
        </w:rPr>
      </w:pPr>
      <w:r w:rsidRPr="00DD443C">
        <w:rPr>
          <w:lang w:val="uk-UA"/>
        </w:rPr>
        <w:t>15 сесії 07 скликання від 27.01.2017 року</w:t>
      </w:r>
    </w:p>
    <w:p w:rsidR="00CD2CF0" w:rsidRPr="00A24B17" w:rsidRDefault="00CD2CF0" w:rsidP="00A24B17">
      <w:pPr>
        <w:pStyle w:val="NoSpacing"/>
        <w:jc w:val="right"/>
        <w:rPr>
          <w:lang w:val="uk-UA"/>
        </w:rPr>
      </w:pPr>
      <w:r w:rsidRPr="00A24B17">
        <w:rPr>
          <w:lang w:val="uk-UA"/>
        </w:rPr>
        <w:t>на 5 (п’яти) аркушах</w:t>
      </w:r>
    </w:p>
    <w:p w:rsidR="00CD2CF0" w:rsidRPr="003B7E4A" w:rsidRDefault="00CD2CF0" w:rsidP="0060006E">
      <w:pPr>
        <w:pStyle w:val="NoSpacing"/>
        <w:rPr>
          <w:sz w:val="28"/>
          <w:szCs w:val="28"/>
        </w:rPr>
      </w:pPr>
      <w:r w:rsidRPr="003B7E4A">
        <w:rPr>
          <w:sz w:val="28"/>
          <w:szCs w:val="28"/>
        </w:rPr>
        <w:t xml:space="preserve">         Місячні розміри ставок єдиного податку для платників другої групи</w:t>
      </w:r>
    </w:p>
    <w:p w:rsidR="00CD2CF0" w:rsidRPr="00384E25" w:rsidRDefault="00CD2CF0" w:rsidP="0060006E">
      <w:pPr>
        <w:rPr>
          <w:lang w:val="uk-UA"/>
        </w:rPr>
      </w:pPr>
    </w:p>
    <w:tbl>
      <w:tblPr>
        <w:tblW w:w="94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"/>
        <w:gridCol w:w="594"/>
        <w:gridCol w:w="7"/>
        <w:gridCol w:w="992"/>
        <w:gridCol w:w="5670"/>
        <w:gridCol w:w="2126"/>
      </w:tblGrid>
      <w:tr w:rsidR="00CD2CF0" w:rsidRPr="0054369C">
        <w:trPr>
          <w:cantSplit/>
        </w:trPr>
        <w:tc>
          <w:tcPr>
            <w:tcW w:w="702" w:type="dxa"/>
            <w:gridSpan w:val="2"/>
            <w:vMerge w:val="restart"/>
          </w:tcPr>
          <w:p w:rsidR="00CD2CF0" w:rsidRPr="003B7E4A" w:rsidRDefault="00CD2CF0" w:rsidP="0060006E">
            <w:pPr>
              <w:pStyle w:val="NoSpacing"/>
              <w:rPr>
                <w:lang w:val="uk-UA"/>
              </w:rPr>
            </w:pPr>
          </w:p>
        </w:tc>
        <w:tc>
          <w:tcPr>
            <w:tcW w:w="999" w:type="dxa"/>
            <w:gridSpan w:val="2"/>
            <w:vMerge w:val="restart"/>
          </w:tcPr>
          <w:p w:rsidR="00CD2CF0" w:rsidRPr="003B7E4A" w:rsidRDefault="00CD2CF0" w:rsidP="0060006E">
            <w:pPr>
              <w:pStyle w:val="NoSpacing"/>
              <w:rPr>
                <w:lang w:val="uk-UA"/>
              </w:rPr>
            </w:pPr>
            <w:r w:rsidRPr="003B7E4A">
              <w:rPr>
                <w:lang w:val="uk-UA"/>
              </w:rPr>
              <w:t xml:space="preserve"> Код виду діяльноті</w:t>
            </w:r>
          </w:p>
        </w:tc>
        <w:tc>
          <w:tcPr>
            <w:tcW w:w="5670" w:type="dxa"/>
            <w:vMerge w:val="restart"/>
          </w:tcPr>
          <w:p w:rsidR="00CD2CF0" w:rsidRPr="003B7E4A" w:rsidRDefault="00CD2CF0" w:rsidP="0060006E">
            <w:pPr>
              <w:pStyle w:val="NoSpacing"/>
              <w:rPr>
                <w:lang w:val="uk-UA"/>
              </w:rPr>
            </w:pPr>
            <w:r w:rsidRPr="003B7E4A">
              <w:rPr>
                <w:lang w:val="uk-UA"/>
              </w:rPr>
              <w:t xml:space="preserve">             Назва виду діяльності</w:t>
            </w:r>
          </w:p>
        </w:tc>
        <w:tc>
          <w:tcPr>
            <w:tcW w:w="2126" w:type="dxa"/>
            <w:tcBorders>
              <w:bottom w:val="nil"/>
            </w:tcBorders>
          </w:tcPr>
          <w:p w:rsidR="00CD2CF0" w:rsidRPr="003B7E4A" w:rsidRDefault="00CD2CF0" w:rsidP="0060006E">
            <w:pPr>
              <w:pStyle w:val="NoSpacing"/>
              <w:rPr>
                <w:lang w:val="uk-UA"/>
              </w:rPr>
            </w:pPr>
            <w:r w:rsidRPr="003B7E4A">
              <w:rPr>
                <w:lang w:val="uk-UA"/>
              </w:rPr>
              <w:t>Пропозиція в % до</w:t>
            </w:r>
          </w:p>
          <w:p w:rsidR="00CD2CF0" w:rsidRPr="003B7E4A" w:rsidRDefault="00CD2CF0" w:rsidP="0060006E">
            <w:pPr>
              <w:pStyle w:val="NoSpacing"/>
              <w:rPr>
                <w:lang w:val="uk-UA"/>
              </w:rPr>
            </w:pPr>
            <w:r w:rsidRPr="003B7E4A">
              <w:rPr>
                <w:lang w:val="uk-UA"/>
              </w:rPr>
              <w:t xml:space="preserve">мінімальної заробітної </w:t>
            </w:r>
          </w:p>
          <w:p w:rsidR="00CD2CF0" w:rsidRPr="003B7E4A" w:rsidRDefault="00CD2CF0" w:rsidP="0060006E">
            <w:pPr>
              <w:pStyle w:val="NoSpacing"/>
              <w:rPr>
                <w:lang w:val="uk-UA"/>
              </w:rPr>
            </w:pPr>
            <w:r w:rsidRPr="003B7E4A">
              <w:rPr>
                <w:lang w:val="uk-UA"/>
              </w:rPr>
              <w:t>плати</w:t>
            </w:r>
          </w:p>
        </w:tc>
      </w:tr>
      <w:tr w:rsidR="00CD2CF0" w:rsidRPr="0054369C">
        <w:trPr>
          <w:cantSplit/>
          <w:trHeight w:val="864"/>
        </w:trPr>
        <w:tc>
          <w:tcPr>
            <w:tcW w:w="702" w:type="dxa"/>
            <w:gridSpan w:val="2"/>
            <w:vMerge/>
          </w:tcPr>
          <w:p w:rsidR="00CD2CF0" w:rsidRPr="003B7E4A" w:rsidRDefault="00CD2CF0" w:rsidP="0060006E">
            <w:pPr>
              <w:pStyle w:val="NoSpacing"/>
              <w:rPr>
                <w:lang w:val="uk-UA"/>
              </w:rPr>
            </w:pPr>
          </w:p>
        </w:tc>
        <w:tc>
          <w:tcPr>
            <w:tcW w:w="999" w:type="dxa"/>
            <w:gridSpan w:val="2"/>
            <w:vMerge/>
          </w:tcPr>
          <w:p w:rsidR="00CD2CF0" w:rsidRPr="003B7E4A" w:rsidRDefault="00CD2CF0" w:rsidP="0060006E">
            <w:pPr>
              <w:pStyle w:val="NoSpacing"/>
              <w:rPr>
                <w:lang w:val="uk-UA"/>
              </w:rPr>
            </w:pPr>
          </w:p>
        </w:tc>
        <w:tc>
          <w:tcPr>
            <w:tcW w:w="5670" w:type="dxa"/>
            <w:vMerge/>
          </w:tcPr>
          <w:p w:rsidR="00CD2CF0" w:rsidRPr="003B7E4A" w:rsidRDefault="00CD2CF0" w:rsidP="0060006E">
            <w:pPr>
              <w:pStyle w:val="NoSpacing"/>
              <w:rPr>
                <w:lang w:val="uk-UA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D2CF0" w:rsidRPr="003B7E4A" w:rsidRDefault="00CD2CF0" w:rsidP="0060006E">
            <w:pPr>
              <w:pStyle w:val="NoSpacing"/>
              <w:rPr>
                <w:lang w:val="uk-UA"/>
              </w:rPr>
            </w:pPr>
            <w:r w:rsidRPr="003B7E4A">
              <w:rPr>
                <w:lang w:val="uk-UA"/>
              </w:rPr>
              <w:t>на 01 січня поточного року</w:t>
            </w:r>
          </w:p>
        </w:tc>
      </w:tr>
      <w:tr w:rsidR="00CD2CF0" w:rsidRPr="0054369C">
        <w:trPr>
          <w:cantSplit/>
        </w:trPr>
        <w:tc>
          <w:tcPr>
            <w:tcW w:w="702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01.11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Вирощування зернових культур (крім рису), бобових культур та насіння олійних культур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15</w:t>
            </w:r>
          </w:p>
        </w:tc>
      </w:tr>
      <w:tr w:rsidR="00CD2CF0" w:rsidRPr="0054369C">
        <w:trPr>
          <w:cantSplit/>
        </w:trPr>
        <w:tc>
          <w:tcPr>
            <w:tcW w:w="702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</w:t>
            </w:r>
          </w:p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01.13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Вирощування овочів та баштанних культур, коренеплодів та бульбоплодів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15</w:t>
            </w:r>
          </w:p>
        </w:tc>
      </w:tr>
      <w:tr w:rsidR="00CD2CF0" w:rsidRPr="0054369C">
        <w:trPr>
          <w:cantSplit/>
        </w:trPr>
        <w:tc>
          <w:tcPr>
            <w:tcW w:w="702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3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01.41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Розведення молочної великої рогатої худоби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15</w:t>
            </w:r>
          </w:p>
        </w:tc>
      </w:tr>
      <w:tr w:rsidR="00CD2CF0" w:rsidRPr="0054369C">
        <w:trPr>
          <w:cantSplit/>
        </w:trPr>
        <w:tc>
          <w:tcPr>
            <w:tcW w:w="702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01.46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Розведення свиней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15</w:t>
            </w:r>
          </w:p>
        </w:tc>
      </w:tr>
      <w:tr w:rsidR="00CD2CF0" w:rsidRPr="0054369C">
        <w:trPr>
          <w:cantSplit/>
        </w:trPr>
        <w:tc>
          <w:tcPr>
            <w:tcW w:w="702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5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01.47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Розведення свійської птиці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15</w:t>
            </w:r>
          </w:p>
        </w:tc>
      </w:tr>
      <w:tr w:rsidR="00CD2CF0" w:rsidRPr="0054369C">
        <w:trPr>
          <w:cantSplit/>
        </w:trPr>
        <w:tc>
          <w:tcPr>
            <w:tcW w:w="702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6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03.12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Прісноводне рибальство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cantSplit/>
        </w:trPr>
        <w:tc>
          <w:tcPr>
            <w:tcW w:w="702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7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10.13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Виробництво м’ясних продуктів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cantSplit/>
        </w:trPr>
        <w:tc>
          <w:tcPr>
            <w:tcW w:w="702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8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10.41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Виробництво олії та тваринних жирів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cantSplit/>
        </w:trPr>
        <w:tc>
          <w:tcPr>
            <w:tcW w:w="702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9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10.61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Виробництво продуктів борошномельно-круп'яної промисловості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cantSplit/>
        </w:trPr>
        <w:tc>
          <w:tcPr>
            <w:tcW w:w="702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10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10.71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Виробництво хліба та хлібобулочних виробів; виробництво борошняних кондитерських виробів, тортів та тістечок нетривалого зберігання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cantSplit/>
        </w:trPr>
        <w:tc>
          <w:tcPr>
            <w:tcW w:w="702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11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10.73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Виробництво макаронних виробів, кускуса та подібних борошняних виробів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cantSplit/>
        </w:trPr>
        <w:tc>
          <w:tcPr>
            <w:tcW w:w="702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12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15.70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Виробництво готових кормів для тварин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cantSplit/>
        </w:trPr>
        <w:tc>
          <w:tcPr>
            <w:tcW w:w="702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13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11.07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Виробництво безалкогольних напоїв; виробництво мінеральних вод та інших вод, розлитих у пляшки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c>
          <w:tcPr>
            <w:tcW w:w="702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14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13.92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Виробництво готових текстильних виробів, крім одягу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15</w:t>
            </w:r>
          </w:p>
        </w:tc>
      </w:tr>
      <w:tr w:rsidR="00CD2CF0" w:rsidRPr="0054369C">
        <w:tc>
          <w:tcPr>
            <w:tcW w:w="702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15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14.13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Виробництво іншого верхнього одягу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15</w:t>
            </w:r>
          </w:p>
        </w:tc>
      </w:tr>
      <w:tr w:rsidR="00CD2CF0" w:rsidRPr="0054369C">
        <w:tc>
          <w:tcPr>
            <w:tcW w:w="702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16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14.20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Виробництво виробів з хутра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c>
          <w:tcPr>
            <w:tcW w:w="702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17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16.10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Лісопильне та стругальне виробництво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15</w:t>
            </w:r>
          </w:p>
        </w:tc>
      </w:tr>
      <w:tr w:rsidR="00CD2CF0" w:rsidRPr="0054369C">
        <w:tc>
          <w:tcPr>
            <w:tcW w:w="702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18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16.23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Виробництво інших дерев'яних будівельних конструкцій та столярних виробів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17</w:t>
            </w:r>
          </w:p>
        </w:tc>
      </w:tr>
      <w:tr w:rsidR="00CD2CF0" w:rsidRPr="0054369C">
        <w:tc>
          <w:tcPr>
            <w:tcW w:w="702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19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16.24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Виробництво дерев'яної тари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12</w:t>
            </w:r>
          </w:p>
        </w:tc>
      </w:tr>
      <w:tr w:rsidR="00CD2CF0" w:rsidRPr="0054369C">
        <w:tc>
          <w:tcPr>
            <w:tcW w:w="702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17.21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Виробництво гофрованого паперу та картону, паперової та картонної тари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12</w:t>
            </w:r>
          </w:p>
        </w:tc>
      </w:tr>
      <w:tr w:rsidR="00CD2CF0" w:rsidRPr="0054369C">
        <w:tc>
          <w:tcPr>
            <w:tcW w:w="702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21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32.99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Виробництво іншої продукції, не віднесеної до інших угруповань</w:t>
            </w:r>
          </w:p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c>
          <w:tcPr>
            <w:tcW w:w="702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22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18.12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Друкування інших видань</w:t>
            </w:r>
          </w:p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c>
          <w:tcPr>
            <w:tcW w:w="702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23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18.14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Брошурувально-палітурна діяльність та надання пов'язаних з нею послуг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12</w:t>
            </w:r>
          </w:p>
        </w:tc>
      </w:tr>
      <w:tr w:rsidR="00CD2CF0" w:rsidRPr="0054369C">
        <w:tc>
          <w:tcPr>
            <w:tcW w:w="702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24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18.13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Виготовлення друкарських форм та надання інших поліграфічних послуг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cantSplit/>
        </w:trPr>
        <w:tc>
          <w:tcPr>
            <w:tcW w:w="702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25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23.61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Виробництво виробів з бетону для будівництва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cantSplit/>
        </w:trPr>
        <w:tc>
          <w:tcPr>
            <w:tcW w:w="702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26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23.70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Оброблення декоративного та будівельного каменю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cantSplit/>
        </w:trPr>
        <w:tc>
          <w:tcPr>
            <w:tcW w:w="702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27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25.11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Виробництво будівельних металевих конструкцій та частин конструкцій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cantSplit/>
        </w:trPr>
        <w:tc>
          <w:tcPr>
            <w:tcW w:w="702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28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25.12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Виробництво металевих дверей та вікон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cantSplit/>
        </w:trPr>
        <w:tc>
          <w:tcPr>
            <w:tcW w:w="702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29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25.21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Виробництво радіаторів та котлів центрального опалення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c>
          <w:tcPr>
            <w:tcW w:w="702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30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25.73</w:t>
            </w:r>
          </w:p>
        </w:tc>
        <w:tc>
          <w:tcPr>
            <w:tcW w:w="5670" w:type="dxa"/>
          </w:tcPr>
          <w:p w:rsidR="00CD2CF0" w:rsidRPr="00186085" w:rsidRDefault="00CD2CF0" w:rsidP="0060006E">
            <w:pPr>
              <w:pStyle w:val="Heading4"/>
              <w:rPr>
                <w:b w:val="0"/>
                <w:bCs w:val="0"/>
                <w:color w:val="000000"/>
              </w:rPr>
            </w:pPr>
            <w:r w:rsidRPr="00186085">
              <w:rPr>
                <w:b w:val="0"/>
                <w:bCs w:val="0"/>
                <w:color w:val="000000"/>
              </w:rPr>
              <w:t>Виробництво інструментів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12</w:t>
            </w:r>
          </w:p>
        </w:tc>
      </w:tr>
      <w:tr w:rsidR="00CD2CF0" w:rsidRPr="0054369C">
        <w:tc>
          <w:tcPr>
            <w:tcW w:w="702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31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25.93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Виробництво виробів з дроту, ланцюгів та пружин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cantSplit/>
        </w:trPr>
        <w:tc>
          <w:tcPr>
            <w:tcW w:w="702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32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25.99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Виробництво інших готових металевих виробів, не віднесених до інших угруповань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c>
          <w:tcPr>
            <w:tcW w:w="702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33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25.21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 xml:space="preserve">Виробництво радіаторів та котлів центрального опалення 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c>
          <w:tcPr>
            <w:tcW w:w="702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34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25.99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Виробництво інших готових металевих виробів, не віднесених до інших угруповань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c>
          <w:tcPr>
            <w:tcW w:w="702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35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28.21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Виробництво духових шаф, печей та пічних пальників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c>
          <w:tcPr>
            <w:tcW w:w="702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36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36.11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Виробництво меблів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c>
          <w:tcPr>
            <w:tcW w:w="702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37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58.13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Видання газет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c>
          <w:tcPr>
            <w:tcW w:w="702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38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15.20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Виробництво взуття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c>
          <w:tcPr>
            <w:tcW w:w="702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39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14.11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Виробництво одягу зі шкіри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c>
          <w:tcPr>
            <w:tcW w:w="702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40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14.20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Виробництво виробів з хутра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c>
          <w:tcPr>
            <w:tcW w:w="702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41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14.14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Виготовлення спіднього одягу.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c>
          <w:tcPr>
            <w:tcW w:w="702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42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13.96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Виробництво інших текстильних виробів технічного та промислового призначення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c>
          <w:tcPr>
            <w:tcW w:w="702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43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14.19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Виробництво іншого одягу та аксесуарів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c>
          <w:tcPr>
            <w:tcW w:w="702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44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14.39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Виробництво іншого трикотажного та в'язаного одягу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c>
          <w:tcPr>
            <w:tcW w:w="702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45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13.93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Виробництво килимів та килимових виробів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c>
          <w:tcPr>
            <w:tcW w:w="702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46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15.12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Виробництво дорожніх виробів, сумок, лимарно-сідельних виробів зі шкіри та інших матеріалів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c>
          <w:tcPr>
            <w:tcW w:w="702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47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32.13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Виробництво біжутерії та подібних виробів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c>
          <w:tcPr>
            <w:tcW w:w="702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48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16.23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Виробництво інших дерев'яних будівельних конструкцій та столярних виробів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c>
          <w:tcPr>
            <w:tcW w:w="702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49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25.99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Виробництво інших готових металевих виробів, не віднесених до інших угруповань</w:t>
            </w:r>
            <w:r w:rsidRPr="0054369C">
              <w:rPr>
                <w:color w:val="000000"/>
                <w:lang w:val="uk-UA"/>
              </w:rPr>
              <w:t>.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c>
          <w:tcPr>
            <w:tcW w:w="702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50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01.61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Допоміжна діяльність у рослинництві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12</w:t>
            </w:r>
          </w:p>
        </w:tc>
      </w:tr>
      <w:tr w:rsidR="00CD2CF0" w:rsidRPr="0054369C">
        <w:trPr>
          <w:gridBefore w:val="1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51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01.62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Допоміжна діяльність у тваринництві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 xml:space="preserve">10 </w:t>
            </w:r>
          </w:p>
        </w:tc>
      </w:tr>
      <w:tr w:rsidR="00CD2CF0" w:rsidRPr="0054369C">
        <w:trPr>
          <w:gridBefore w:val="1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52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33.12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Ремонт і технічне обслуговування машин та устаткування промислового призначення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53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33.20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Монтаж (установлення) машин та устаткування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54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29.32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Ремонт,  технічне обслуговування і монтаж інших машин і устаткування для сільського господарства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18</w:t>
            </w:r>
          </w:p>
        </w:tc>
      </w:tr>
      <w:tr w:rsidR="00CD2CF0" w:rsidRPr="0054369C">
        <w:trPr>
          <w:gridBefore w:val="1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55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28.99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Виробництво інших машин та устаткування спеціального призначення, не віднесених до інших угруповань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17</w:t>
            </w:r>
          </w:p>
        </w:tc>
      </w:tr>
      <w:tr w:rsidR="00CD2CF0" w:rsidRPr="0054369C">
        <w:trPr>
          <w:gridBefore w:val="1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56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26.11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Виробництво електронних компонентів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15</w:t>
            </w:r>
          </w:p>
        </w:tc>
      </w:tr>
      <w:tr w:rsidR="00CD2CF0" w:rsidRPr="0054369C">
        <w:trPr>
          <w:gridBefore w:val="1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57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41.20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Будівництво житлових та нежитлових будівель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58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43.21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pStyle w:val="Heading5"/>
              <w:rPr>
                <w:b w:val="0"/>
                <w:bCs w:val="0"/>
                <w:color w:val="000000"/>
              </w:rPr>
            </w:pPr>
            <w:r w:rsidRPr="0054369C">
              <w:rPr>
                <w:b w:val="0"/>
                <w:bCs w:val="0"/>
                <w:color w:val="000000"/>
              </w:rPr>
              <w:t>Електромонтажні роботи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59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43.22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Монтаж водопровідно-каналізаційних мереж, систем опалення та кондиціонування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60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43.29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Інші монтажні роботи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61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43.21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Електромонтажні роботи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62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43.39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Інші роботи із завершення будівництва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63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45.20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Технічне обслуговування та ремонт автотранспортних засобів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  <w:cantSplit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64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95.23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Ремонт взуття та шкіряних виробів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10</w:t>
            </w:r>
          </w:p>
        </w:tc>
      </w:tr>
      <w:tr w:rsidR="00CD2CF0" w:rsidRPr="0054369C">
        <w:trPr>
          <w:gridBefore w:val="1"/>
          <w:cantSplit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65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95.21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Ремонт електронної апаратури побутового призначення для приймання, запису та відтворення звуку і зображення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10</w:t>
            </w:r>
          </w:p>
        </w:tc>
      </w:tr>
      <w:tr w:rsidR="00CD2CF0" w:rsidRPr="0054369C">
        <w:trPr>
          <w:gridBefore w:val="1"/>
          <w:cantSplit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66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95.22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Ремонт побутових приладів, домашнього та садового обладнання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10</w:t>
            </w:r>
          </w:p>
        </w:tc>
      </w:tr>
      <w:tr w:rsidR="00CD2CF0" w:rsidRPr="0054369C">
        <w:trPr>
          <w:gridBefore w:val="1"/>
          <w:cantSplit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67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95.25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Ремонт годинників та ювелірних виробів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10</w:t>
            </w:r>
          </w:p>
        </w:tc>
      </w:tr>
      <w:tr w:rsidR="00CD2CF0" w:rsidRPr="0054369C">
        <w:trPr>
          <w:gridBefore w:val="1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68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95.25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Ремонт годинників та ювелірних виробів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69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95.23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Ремонт взуття та шкіряних виробів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10</w:t>
            </w:r>
          </w:p>
        </w:tc>
      </w:tr>
      <w:tr w:rsidR="00CD2CF0" w:rsidRPr="0054369C">
        <w:trPr>
          <w:gridBefore w:val="1"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70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49.31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Діяльність пасажирського наземного транспорту міського та приміського сполучення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  <w:cantSplit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71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49.32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Діяльність таксі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  <w:cantSplit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72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49.39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Діяльність іншого пасажирського наземного транспорту, не віднесеного до інших угруповань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16</w:t>
            </w:r>
          </w:p>
        </w:tc>
      </w:tr>
      <w:tr w:rsidR="00CD2CF0" w:rsidRPr="0054369C">
        <w:trPr>
          <w:gridBefore w:val="1"/>
          <w:cantSplit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73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49.41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Діяльність автомобільного вантажного транспорту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  <w:cantSplit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74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79.11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Діяльність турагентств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75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52.29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Інша допоміжна діяльність у галузі транспорту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10</w:t>
            </w:r>
          </w:p>
        </w:tc>
      </w:tr>
      <w:tr w:rsidR="00CD2CF0" w:rsidRPr="0054369C">
        <w:trPr>
          <w:gridBefore w:val="1"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76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53.20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Інша поштова та кур'єрська діяльність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10</w:t>
            </w:r>
          </w:p>
        </w:tc>
      </w:tr>
      <w:tr w:rsidR="00CD2CF0" w:rsidRPr="0054369C">
        <w:trPr>
          <w:gridBefore w:val="1"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77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66.29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Інша допоміжна діяльність у сфері страхування та пенсійного забезпечення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10</w:t>
            </w:r>
          </w:p>
        </w:tc>
      </w:tr>
      <w:tr w:rsidR="00CD2CF0" w:rsidRPr="0054369C">
        <w:trPr>
          <w:gridBefore w:val="1"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78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77.11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Оренда автомобілів та легкових автотранспортних засобів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15</w:t>
            </w:r>
          </w:p>
        </w:tc>
      </w:tr>
      <w:tr w:rsidR="00CD2CF0" w:rsidRPr="0054369C">
        <w:trPr>
          <w:gridBefore w:val="1"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79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77.31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Оренда сільськогосподарських машин та устаткування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15</w:t>
            </w:r>
          </w:p>
        </w:tc>
      </w:tr>
      <w:tr w:rsidR="00CD2CF0" w:rsidRPr="0054369C">
        <w:trPr>
          <w:gridBefore w:val="1"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80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77.32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Оренда будівельних машин та устаткування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15</w:t>
            </w:r>
          </w:p>
        </w:tc>
      </w:tr>
      <w:tr w:rsidR="00CD2CF0" w:rsidRPr="0054369C">
        <w:trPr>
          <w:gridBefore w:val="1"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81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77.33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Оренда офісних машин та устаткування, включаючи комп'ютери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15</w:t>
            </w:r>
          </w:p>
        </w:tc>
      </w:tr>
      <w:tr w:rsidR="00CD2CF0" w:rsidRPr="0054369C">
        <w:trPr>
          <w:gridBefore w:val="1"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82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77.29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Прокат інших побутових виробів та предметів особистого вжитку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10</w:t>
            </w:r>
          </w:p>
        </w:tc>
      </w:tr>
      <w:tr w:rsidR="00CD2CF0" w:rsidRPr="0054369C">
        <w:trPr>
          <w:gridBefore w:val="1"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83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62.02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Консультування з питань інформатизації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15</w:t>
            </w:r>
          </w:p>
        </w:tc>
      </w:tr>
      <w:tr w:rsidR="00CD2CF0" w:rsidRPr="0054369C">
        <w:trPr>
          <w:gridBefore w:val="1"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84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95.11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Ремонт комп'ютерів та периферійного устаткування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15</w:t>
            </w:r>
          </w:p>
        </w:tc>
      </w:tr>
      <w:tr w:rsidR="00CD2CF0" w:rsidRPr="0054369C">
        <w:trPr>
          <w:gridBefore w:val="1"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85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73.11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Рекламні агентства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17</w:t>
            </w:r>
          </w:p>
        </w:tc>
      </w:tr>
      <w:tr w:rsidR="00CD2CF0" w:rsidRPr="0054369C">
        <w:trPr>
          <w:gridBefore w:val="1"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86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78.10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Діяльність агентств з працевлаштування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15</w:t>
            </w:r>
          </w:p>
        </w:tc>
      </w:tr>
      <w:tr w:rsidR="00CD2CF0" w:rsidRPr="0054369C">
        <w:trPr>
          <w:gridBefore w:val="1"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87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74.90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Інша професійна, наукова та технічна діяльність, не віднесена до інших угруповань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88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81.22.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Інша діяльність з прибирання будинків та промислових об'єктів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10</w:t>
            </w:r>
          </w:p>
        </w:tc>
      </w:tr>
      <w:tr w:rsidR="00CD2CF0" w:rsidRPr="0054369C">
        <w:trPr>
          <w:gridBefore w:val="1"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89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82.92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Пакування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10</w:t>
            </w:r>
          </w:p>
        </w:tc>
      </w:tr>
      <w:tr w:rsidR="00CD2CF0" w:rsidRPr="0054369C">
        <w:trPr>
          <w:gridBefore w:val="1"/>
          <w:cantSplit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90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74.30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Надання послуг з перекладу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12</w:t>
            </w:r>
          </w:p>
        </w:tc>
      </w:tr>
      <w:tr w:rsidR="00CD2CF0" w:rsidRPr="0054369C">
        <w:trPr>
          <w:gridBefore w:val="1"/>
          <w:cantSplit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91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63.99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Надання інших інформаційних послуг, не віднесених до інших угруповань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  <w:cantSplit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92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84.23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 xml:space="preserve">Діяльність у сфері юстиції та правосуддя 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93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86.21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Загальна медична практика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94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86.23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Стоматологічна практика</w:t>
            </w:r>
          </w:p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95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75.00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Ветеринарна діяльність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10</w:t>
            </w:r>
          </w:p>
        </w:tc>
      </w:tr>
      <w:tr w:rsidR="00CD2CF0" w:rsidRPr="0054369C">
        <w:trPr>
          <w:gridBefore w:val="1"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96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96.02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Надання послуг перукарнями  та салонами краси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15</w:t>
            </w:r>
          </w:p>
        </w:tc>
      </w:tr>
      <w:tr w:rsidR="00CD2CF0" w:rsidRPr="0054369C">
        <w:trPr>
          <w:gridBefore w:val="1"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97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96.03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Організація поховань та надання супутніх послуг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14</w:t>
            </w:r>
          </w:p>
        </w:tc>
      </w:tr>
      <w:tr w:rsidR="00CD2CF0" w:rsidRPr="0054369C">
        <w:trPr>
          <w:gridBefore w:val="1"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98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96.04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Діяльність із забезпечення фізичного комфорту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15</w:t>
            </w:r>
          </w:p>
        </w:tc>
      </w:tr>
      <w:tr w:rsidR="00CD2CF0" w:rsidRPr="0054369C">
        <w:trPr>
          <w:gridBefore w:val="1"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99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43.11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Знесення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15</w:t>
            </w:r>
          </w:p>
        </w:tc>
      </w:tr>
      <w:tr w:rsidR="00CD2CF0" w:rsidRPr="0054369C">
        <w:trPr>
          <w:gridBefore w:val="1"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100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85.31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Загальна середня освіта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101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85.32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Професійно-технічна середня освіта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102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41.20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Будівництво житлових та нежитлових будівель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103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13.30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Оздоблення текстильних виробів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14</w:t>
            </w:r>
          </w:p>
        </w:tc>
      </w:tr>
      <w:tr w:rsidR="00CD2CF0" w:rsidRPr="0054369C">
        <w:trPr>
          <w:gridBefore w:val="1"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104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95.29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Ремонт інших побутових виробів та предметів особистого вжитку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16</w:t>
            </w:r>
          </w:p>
        </w:tc>
      </w:tr>
      <w:tr w:rsidR="00CD2CF0" w:rsidRPr="0054369C">
        <w:trPr>
          <w:gridBefore w:val="1"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105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95.23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Ремонт взуття та шкіряних виробів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14</w:t>
            </w:r>
          </w:p>
        </w:tc>
      </w:tr>
      <w:tr w:rsidR="00CD2CF0" w:rsidRPr="0054369C">
        <w:trPr>
          <w:gridBefore w:val="1"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106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13.93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Виробництво килимів та килимових виробів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107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15.12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Виробництво дорожніх виробів, сумок, лимарно-сідельних виробів зі шкіри та інших матеріалів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16</w:t>
            </w:r>
          </w:p>
        </w:tc>
      </w:tr>
      <w:tr w:rsidR="00CD2CF0" w:rsidRPr="0054369C">
        <w:trPr>
          <w:gridBefore w:val="1"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108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31.09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Виробництво інших меблів</w:t>
            </w:r>
          </w:p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16</w:t>
            </w:r>
          </w:p>
        </w:tc>
      </w:tr>
      <w:tr w:rsidR="00CD2CF0" w:rsidRPr="0054369C">
        <w:trPr>
          <w:gridBefore w:val="1"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109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95.22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Ремонт побутових приладів, домашнього та садового обладнання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16</w:t>
            </w:r>
          </w:p>
        </w:tc>
      </w:tr>
      <w:tr w:rsidR="00CD2CF0" w:rsidRPr="0054369C">
        <w:trPr>
          <w:gridBefore w:val="1"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110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45.40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Торгівля мотоциклами, деталями та приладдям до них, технічне обслуговування і ремонт мотоциклів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14</w:t>
            </w:r>
          </w:p>
        </w:tc>
      </w:tr>
      <w:tr w:rsidR="00CD2CF0" w:rsidRPr="0054369C">
        <w:trPr>
          <w:gridBefore w:val="1"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111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36.32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Послуги з технічного обслуговування і ремонту музичних інструментів.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16</w:t>
            </w:r>
          </w:p>
        </w:tc>
      </w:tr>
      <w:tr w:rsidR="00CD2CF0" w:rsidRPr="0054369C">
        <w:trPr>
          <w:gridBefore w:val="1"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112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25.99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Виробництво інших готових металевих виробів, не віднесених до інших угруповань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16</w:t>
            </w:r>
          </w:p>
        </w:tc>
      </w:tr>
      <w:tr w:rsidR="00CD2CF0" w:rsidRPr="0054369C">
        <w:trPr>
          <w:gridBefore w:val="1"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113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77.29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Прокат інших побутових виробів та предметів особистого вжитку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114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74.20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Діяльність у сфері фотографії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115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74.30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Надання послуг з перекладу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116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96.01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Прання та хімчистка текстильних та хутряних виробів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16</w:t>
            </w:r>
          </w:p>
        </w:tc>
      </w:tr>
      <w:tr w:rsidR="00CD2CF0" w:rsidRPr="0054369C">
        <w:trPr>
          <w:gridBefore w:val="1"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117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15.11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Дублення шкур та оздоблення шкіри; вичинка та фарбування хутра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118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02.40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Надання допоміжних послуг у лісовому господарстві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119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97.00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Діяльність домашніх господарств як роботодавців для домашньої прислуги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16</w:t>
            </w:r>
          </w:p>
        </w:tc>
      </w:tr>
      <w:tr w:rsidR="00CD2CF0" w:rsidRPr="0054369C">
        <w:trPr>
          <w:gridBefore w:val="1"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120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98.10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Діяльність домашніх господарств як виробників товарів для власного споживання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16</w:t>
            </w:r>
          </w:p>
        </w:tc>
      </w:tr>
      <w:tr w:rsidR="00CD2CF0" w:rsidRPr="0054369C">
        <w:trPr>
          <w:gridBefore w:val="1"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121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46.42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Оптова торгівля одягом та взуттям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122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47.72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Роздрібна торгівля взуттям та шкіряними виробами у спеціалізованих магазинах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123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46.46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Оптова торгівля фармацевтичними товарами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124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47.73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Роздрібна торгівля фармацевтичними товарами у спеціалізованих магазинах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  <w:trHeight w:val="267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125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46.46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Оптова торгівля фармацевтичними товарами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126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45.31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Оптова торгівля деталями та приладдям для автотранспортних засобів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127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45.32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Роздрібна торгівля деталями та приладдям для автотранспортних засобів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128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46.21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Оптова торгівля зерном, необробленим тютюном, насінням та кормами для тварин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129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46.23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Оптова торгівля живими тваринами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130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46.31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Оптова торгівля фруктами та овочами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131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46.32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Оптова торгівля м'ясом та м'ясопродуктами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132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46.34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Оптова торгівля напоями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133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46.36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Оптова торгівля цукром, шоколадом та кондитерськими виробами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134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46.38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Оптова торгівля іншими продуктами харчування, включаючи рибу, ракоподібних та молюсків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135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51.40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Оптова торгівля непродовольчими споживчими товарами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136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46.72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Оптова торгівля металами та металевими рудами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137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46.71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Оптова торгівля твердим, рідким та газоподібним паливом і подібними продуктами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138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46.73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Оптова торгівля деревиною, будівельними матеріалами та санітарно-технічним обладнанням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139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46.74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Оптова торгівля залізними виробами, водонагрівальним устаткуванням та запчастинами до них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140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46.51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Оптова торгівля комп'ютерами, комп'ютерними периферійними пристроями та програмним забезпеченням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</w:trPr>
        <w:tc>
          <w:tcPr>
            <w:tcW w:w="70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141</w:t>
            </w:r>
          </w:p>
        </w:tc>
        <w:tc>
          <w:tcPr>
            <w:tcW w:w="99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46.69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Оптова торгівля іншими машинами та устаткуванням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  <w:trHeight w:val="348"/>
        </w:trPr>
        <w:tc>
          <w:tcPr>
            <w:tcW w:w="70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142</w:t>
            </w:r>
          </w:p>
        </w:tc>
        <w:tc>
          <w:tcPr>
            <w:tcW w:w="99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46.42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Оптова торгівля верстатами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</w:trPr>
        <w:tc>
          <w:tcPr>
            <w:tcW w:w="70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143</w:t>
            </w:r>
          </w:p>
        </w:tc>
        <w:tc>
          <w:tcPr>
            <w:tcW w:w="99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46.61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Оптова торгівля сільськогосподарськими машинами та устаткуванням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  <w:cantSplit/>
        </w:trPr>
        <w:tc>
          <w:tcPr>
            <w:tcW w:w="70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144</w:t>
            </w:r>
          </w:p>
        </w:tc>
        <w:tc>
          <w:tcPr>
            <w:tcW w:w="99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47.11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Роздрібна торгівля у неспеціалізованих магазинах переважно продуктами харчування, напоями та тютюновими виробами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  <w:cantSplit/>
        </w:trPr>
        <w:tc>
          <w:tcPr>
            <w:tcW w:w="70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145</w:t>
            </w:r>
          </w:p>
        </w:tc>
        <w:tc>
          <w:tcPr>
            <w:tcW w:w="99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47.19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Інші види роздрібної торгівлі у неспеціалізованих магазинах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12</w:t>
            </w:r>
          </w:p>
        </w:tc>
      </w:tr>
      <w:tr w:rsidR="00CD2CF0" w:rsidRPr="0054369C">
        <w:trPr>
          <w:gridBefore w:val="1"/>
          <w:cantSplit/>
        </w:trPr>
        <w:tc>
          <w:tcPr>
            <w:tcW w:w="70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146</w:t>
            </w:r>
          </w:p>
        </w:tc>
        <w:tc>
          <w:tcPr>
            <w:tcW w:w="99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47.74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Роздрібна торгівля медичними та ортопедичними товарами у спеціалізованих магазинах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  <w:cantSplit/>
        </w:trPr>
        <w:tc>
          <w:tcPr>
            <w:tcW w:w="70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147</w:t>
            </w:r>
          </w:p>
        </w:tc>
        <w:tc>
          <w:tcPr>
            <w:tcW w:w="99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47.79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Роздрібна торгівля уживаними товарами у магазинах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  <w:cantSplit/>
        </w:trPr>
        <w:tc>
          <w:tcPr>
            <w:tcW w:w="70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148</w:t>
            </w:r>
          </w:p>
        </w:tc>
        <w:tc>
          <w:tcPr>
            <w:tcW w:w="99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47.81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Роздрібна торгівля з лотків та на ринках харчовими продуктами, напоями і тютюновими виробами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15</w:t>
            </w:r>
          </w:p>
        </w:tc>
      </w:tr>
      <w:tr w:rsidR="00CD2CF0" w:rsidRPr="0054369C">
        <w:trPr>
          <w:gridBefore w:val="1"/>
          <w:cantSplit/>
        </w:trPr>
        <w:tc>
          <w:tcPr>
            <w:tcW w:w="70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149</w:t>
            </w:r>
          </w:p>
        </w:tc>
        <w:tc>
          <w:tcPr>
            <w:tcW w:w="99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47.99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Інші види роздрібної торгівлі поза магазинами, лотками та ринками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15</w:t>
            </w:r>
          </w:p>
        </w:tc>
      </w:tr>
      <w:tr w:rsidR="00CD2CF0" w:rsidRPr="0054369C">
        <w:trPr>
          <w:gridBefore w:val="1"/>
          <w:cantSplit/>
        </w:trPr>
        <w:tc>
          <w:tcPr>
            <w:tcW w:w="70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150</w:t>
            </w:r>
          </w:p>
        </w:tc>
        <w:tc>
          <w:tcPr>
            <w:tcW w:w="99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56.10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Діяльність ресторанів, надання послуг мобільного харчування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  <w:cantSplit/>
        </w:trPr>
        <w:tc>
          <w:tcPr>
            <w:tcW w:w="70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151</w:t>
            </w:r>
          </w:p>
        </w:tc>
        <w:tc>
          <w:tcPr>
            <w:tcW w:w="99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56.29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Інша діяльність з постачання готової їжі</w:t>
            </w: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  <w:tr w:rsidR="00CD2CF0" w:rsidRPr="0054369C">
        <w:trPr>
          <w:gridBefore w:val="1"/>
          <w:cantSplit/>
        </w:trPr>
        <w:tc>
          <w:tcPr>
            <w:tcW w:w="709" w:type="dxa"/>
            <w:gridSpan w:val="2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152</w:t>
            </w:r>
          </w:p>
        </w:tc>
        <w:tc>
          <w:tcPr>
            <w:tcW w:w="992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56.30</w:t>
            </w:r>
          </w:p>
        </w:tc>
        <w:tc>
          <w:tcPr>
            <w:tcW w:w="5670" w:type="dxa"/>
          </w:tcPr>
          <w:p w:rsidR="00CD2CF0" w:rsidRPr="0054369C" w:rsidRDefault="00CD2CF0" w:rsidP="0060006E">
            <w:pPr>
              <w:rPr>
                <w:lang w:val="uk-UA"/>
              </w:rPr>
            </w:pPr>
            <w:r w:rsidRPr="0054369C">
              <w:rPr>
                <w:lang w:val="uk-UA"/>
              </w:rPr>
              <w:t>Обслуговування напоями</w:t>
            </w:r>
          </w:p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</w:p>
        </w:tc>
        <w:tc>
          <w:tcPr>
            <w:tcW w:w="2126" w:type="dxa"/>
          </w:tcPr>
          <w:p w:rsidR="00CD2CF0" w:rsidRPr="0054369C" w:rsidRDefault="00CD2CF0" w:rsidP="0060006E">
            <w:pPr>
              <w:rPr>
                <w:color w:val="000000"/>
                <w:lang w:val="uk-UA"/>
              </w:rPr>
            </w:pPr>
            <w:r w:rsidRPr="0054369C">
              <w:rPr>
                <w:color w:val="000000"/>
                <w:lang w:val="uk-UA"/>
              </w:rPr>
              <w:t>20</w:t>
            </w:r>
          </w:p>
        </w:tc>
      </w:tr>
    </w:tbl>
    <w:p w:rsidR="00CD2CF0" w:rsidRDefault="00CD2CF0" w:rsidP="0060006E">
      <w:pPr>
        <w:rPr>
          <w:color w:val="000000"/>
          <w:lang w:val="uk-UA"/>
        </w:rPr>
      </w:pPr>
    </w:p>
    <w:p w:rsidR="00CD2CF0" w:rsidRDefault="00CD2CF0" w:rsidP="0060006E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</w:t>
      </w:r>
    </w:p>
    <w:p w:rsidR="00CD2CF0" w:rsidRDefault="00CD2CF0" w:rsidP="0060006E">
      <w:pPr>
        <w:rPr>
          <w:color w:val="000000"/>
          <w:lang w:val="uk-UA"/>
        </w:rPr>
      </w:pPr>
    </w:p>
    <w:p w:rsidR="00CD2CF0" w:rsidRDefault="00CD2CF0" w:rsidP="0060006E">
      <w:pPr>
        <w:rPr>
          <w:color w:val="000000"/>
          <w:lang w:val="uk-UA"/>
        </w:rPr>
      </w:pPr>
    </w:p>
    <w:p w:rsidR="00CD2CF0" w:rsidRDefault="00CD2CF0" w:rsidP="0060006E">
      <w:pPr>
        <w:rPr>
          <w:color w:val="000000"/>
          <w:lang w:val="uk-UA"/>
        </w:rPr>
      </w:pPr>
    </w:p>
    <w:p w:rsidR="00CD2CF0" w:rsidRDefault="00CD2CF0" w:rsidP="0060006E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Сільський голова                                  Г.М.Марченко</w:t>
      </w:r>
    </w:p>
    <w:p w:rsidR="00CD2CF0" w:rsidRDefault="00CD2CF0" w:rsidP="0060006E">
      <w:pPr>
        <w:jc w:val="center"/>
        <w:rPr>
          <w:rFonts w:ascii="Calibri" w:hAnsi="Calibri" w:cs="Calibri"/>
          <w:b/>
          <w:bCs/>
          <w:noProof/>
          <w:lang w:val="uk-UA"/>
        </w:rPr>
      </w:pPr>
    </w:p>
    <w:p w:rsidR="00CD2CF0" w:rsidRDefault="00CD2CF0" w:rsidP="0060006E">
      <w:pPr>
        <w:jc w:val="center"/>
        <w:rPr>
          <w:rFonts w:ascii="Calibri" w:hAnsi="Calibri" w:cs="Calibri"/>
          <w:b/>
          <w:bCs/>
          <w:noProof/>
          <w:lang w:val="uk-UA"/>
        </w:rPr>
      </w:pPr>
    </w:p>
    <w:p w:rsidR="00CD2CF0" w:rsidRDefault="00CD2CF0" w:rsidP="0060006E">
      <w:pPr>
        <w:jc w:val="center"/>
        <w:rPr>
          <w:rFonts w:ascii="Calibri" w:hAnsi="Calibri" w:cs="Calibri"/>
          <w:b/>
          <w:bCs/>
          <w:noProof/>
          <w:lang w:val="uk-UA"/>
        </w:rPr>
      </w:pPr>
    </w:p>
    <w:p w:rsidR="00CD2CF0" w:rsidRDefault="00CD2CF0" w:rsidP="0060006E">
      <w:pPr>
        <w:jc w:val="center"/>
        <w:rPr>
          <w:rFonts w:ascii="Calibri" w:hAnsi="Calibri" w:cs="Calibri"/>
          <w:b/>
          <w:bCs/>
          <w:noProof/>
          <w:lang w:val="uk-UA"/>
        </w:rPr>
      </w:pPr>
    </w:p>
    <w:p w:rsidR="00CD2CF0" w:rsidRDefault="00CD2CF0" w:rsidP="0060006E">
      <w:pPr>
        <w:jc w:val="center"/>
        <w:rPr>
          <w:rFonts w:ascii="Calibri" w:hAnsi="Calibri" w:cs="Calibri"/>
          <w:b/>
          <w:bCs/>
          <w:noProof/>
          <w:lang w:val="uk-UA"/>
        </w:rPr>
      </w:pPr>
    </w:p>
    <w:p w:rsidR="00CD2CF0" w:rsidRDefault="00CD2CF0" w:rsidP="0060006E">
      <w:pPr>
        <w:jc w:val="center"/>
        <w:rPr>
          <w:rFonts w:ascii="Calibri" w:hAnsi="Calibri" w:cs="Calibri"/>
          <w:b/>
          <w:bCs/>
          <w:noProof/>
          <w:lang w:val="uk-UA"/>
        </w:rPr>
      </w:pPr>
    </w:p>
    <w:p w:rsidR="00CD2CF0" w:rsidRDefault="00CD2CF0" w:rsidP="0060006E">
      <w:pPr>
        <w:jc w:val="center"/>
        <w:rPr>
          <w:rFonts w:ascii="Calibri" w:hAnsi="Calibri" w:cs="Calibri"/>
          <w:b/>
          <w:bCs/>
          <w:noProof/>
          <w:lang w:val="uk-UA"/>
        </w:rPr>
      </w:pPr>
    </w:p>
    <w:sectPr w:rsidR="00CD2CF0" w:rsidSect="0083211E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CF0" w:rsidRDefault="00CD2CF0" w:rsidP="00C53F10">
      <w:r>
        <w:separator/>
      </w:r>
    </w:p>
  </w:endnote>
  <w:endnote w:type="continuationSeparator" w:id="1">
    <w:p w:rsidR="00CD2CF0" w:rsidRDefault="00CD2CF0" w:rsidP="00C53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CF0" w:rsidRDefault="00CD2CF0" w:rsidP="00C53F10">
      <w:r>
        <w:separator/>
      </w:r>
    </w:p>
  </w:footnote>
  <w:footnote w:type="continuationSeparator" w:id="1">
    <w:p w:rsidR="00CD2CF0" w:rsidRDefault="00CD2CF0" w:rsidP="00C53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57F93"/>
    <w:multiLevelType w:val="multilevel"/>
    <w:tmpl w:val="D9C4B31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750067"/>
    <w:multiLevelType w:val="hybridMultilevel"/>
    <w:tmpl w:val="E76222B2"/>
    <w:lvl w:ilvl="0" w:tplc="42786C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C1DDD"/>
    <w:multiLevelType w:val="hybridMultilevel"/>
    <w:tmpl w:val="FED24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B80"/>
    <w:rsid w:val="00017945"/>
    <w:rsid w:val="0003167A"/>
    <w:rsid w:val="000405E8"/>
    <w:rsid w:val="00040768"/>
    <w:rsid w:val="00061EC0"/>
    <w:rsid w:val="00067D0B"/>
    <w:rsid w:val="0007118B"/>
    <w:rsid w:val="00081098"/>
    <w:rsid w:val="0008212D"/>
    <w:rsid w:val="000A3959"/>
    <w:rsid w:val="000D3705"/>
    <w:rsid w:val="000D3EF7"/>
    <w:rsid w:val="000D6F2C"/>
    <w:rsid w:val="000D6F91"/>
    <w:rsid w:val="000F2D2A"/>
    <w:rsid w:val="00111161"/>
    <w:rsid w:val="001129B5"/>
    <w:rsid w:val="001133ED"/>
    <w:rsid w:val="00122186"/>
    <w:rsid w:val="00123740"/>
    <w:rsid w:val="00127FFC"/>
    <w:rsid w:val="00130EDF"/>
    <w:rsid w:val="00151D1E"/>
    <w:rsid w:val="00161570"/>
    <w:rsid w:val="00164C5A"/>
    <w:rsid w:val="00180293"/>
    <w:rsid w:val="00184783"/>
    <w:rsid w:val="0018529C"/>
    <w:rsid w:val="00186085"/>
    <w:rsid w:val="0018737A"/>
    <w:rsid w:val="001B2ACA"/>
    <w:rsid w:val="0021501F"/>
    <w:rsid w:val="002172BE"/>
    <w:rsid w:val="002472AF"/>
    <w:rsid w:val="00247B28"/>
    <w:rsid w:val="00255A71"/>
    <w:rsid w:val="00284DB9"/>
    <w:rsid w:val="00287182"/>
    <w:rsid w:val="002A0867"/>
    <w:rsid w:val="002A14A3"/>
    <w:rsid w:val="002A23FB"/>
    <w:rsid w:val="002A2BBC"/>
    <w:rsid w:val="002B2F86"/>
    <w:rsid w:val="002C2E13"/>
    <w:rsid w:val="002C54FB"/>
    <w:rsid w:val="002D05EF"/>
    <w:rsid w:val="002D4D35"/>
    <w:rsid w:val="00303BE4"/>
    <w:rsid w:val="00315536"/>
    <w:rsid w:val="00327B9E"/>
    <w:rsid w:val="00332655"/>
    <w:rsid w:val="003504DA"/>
    <w:rsid w:val="003553CC"/>
    <w:rsid w:val="0036364F"/>
    <w:rsid w:val="00367789"/>
    <w:rsid w:val="0037375D"/>
    <w:rsid w:val="00384E25"/>
    <w:rsid w:val="003853EE"/>
    <w:rsid w:val="0038608B"/>
    <w:rsid w:val="003B7E4A"/>
    <w:rsid w:val="003C0620"/>
    <w:rsid w:val="003C6512"/>
    <w:rsid w:val="003F2F0A"/>
    <w:rsid w:val="003F4CCC"/>
    <w:rsid w:val="004033B1"/>
    <w:rsid w:val="00420259"/>
    <w:rsid w:val="0042794A"/>
    <w:rsid w:val="004309E2"/>
    <w:rsid w:val="004317BD"/>
    <w:rsid w:val="00435A17"/>
    <w:rsid w:val="00450EBE"/>
    <w:rsid w:val="004512DA"/>
    <w:rsid w:val="00473BE3"/>
    <w:rsid w:val="004852BC"/>
    <w:rsid w:val="00492960"/>
    <w:rsid w:val="0049515E"/>
    <w:rsid w:val="004B23C0"/>
    <w:rsid w:val="004B705E"/>
    <w:rsid w:val="004F5F94"/>
    <w:rsid w:val="004F6A7B"/>
    <w:rsid w:val="00514DD6"/>
    <w:rsid w:val="0051564B"/>
    <w:rsid w:val="0052062A"/>
    <w:rsid w:val="00534C0D"/>
    <w:rsid w:val="005374CE"/>
    <w:rsid w:val="0054369C"/>
    <w:rsid w:val="005530B2"/>
    <w:rsid w:val="0056165E"/>
    <w:rsid w:val="00565907"/>
    <w:rsid w:val="00574999"/>
    <w:rsid w:val="00591DB4"/>
    <w:rsid w:val="005927A1"/>
    <w:rsid w:val="005C3F01"/>
    <w:rsid w:val="005D1557"/>
    <w:rsid w:val="005D309E"/>
    <w:rsid w:val="005D7EED"/>
    <w:rsid w:val="005E2CE2"/>
    <w:rsid w:val="005E3FAD"/>
    <w:rsid w:val="0060006E"/>
    <w:rsid w:val="0061088F"/>
    <w:rsid w:val="00617228"/>
    <w:rsid w:val="00621F45"/>
    <w:rsid w:val="00630958"/>
    <w:rsid w:val="00631B18"/>
    <w:rsid w:val="00634B64"/>
    <w:rsid w:val="006422E8"/>
    <w:rsid w:val="006442D1"/>
    <w:rsid w:val="006508EA"/>
    <w:rsid w:val="00675227"/>
    <w:rsid w:val="00684C4B"/>
    <w:rsid w:val="00691062"/>
    <w:rsid w:val="006958BB"/>
    <w:rsid w:val="006A2ACA"/>
    <w:rsid w:val="006B24B0"/>
    <w:rsid w:val="006B775D"/>
    <w:rsid w:val="006C0970"/>
    <w:rsid w:val="006D72E2"/>
    <w:rsid w:val="006F6902"/>
    <w:rsid w:val="006F6BDE"/>
    <w:rsid w:val="00703E31"/>
    <w:rsid w:val="00710E75"/>
    <w:rsid w:val="0071169E"/>
    <w:rsid w:val="00720620"/>
    <w:rsid w:val="007309E3"/>
    <w:rsid w:val="00730C6F"/>
    <w:rsid w:val="0074693F"/>
    <w:rsid w:val="00750232"/>
    <w:rsid w:val="00756A1B"/>
    <w:rsid w:val="0076060C"/>
    <w:rsid w:val="007617A1"/>
    <w:rsid w:val="00772944"/>
    <w:rsid w:val="007730AD"/>
    <w:rsid w:val="0077396E"/>
    <w:rsid w:val="00786AB9"/>
    <w:rsid w:val="007927B5"/>
    <w:rsid w:val="00795ECE"/>
    <w:rsid w:val="007975CC"/>
    <w:rsid w:val="00797FD2"/>
    <w:rsid w:val="007A1E54"/>
    <w:rsid w:val="007A4A74"/>
    <w:rsid w:val="007B390F"/>
    <w:rsid w:val="007C1565"/>
    <w:rsid w:val="007F7B2A"/>
    <w:rsid w:val="0081063D"/>
    <w:rsid w:val="0083211E"/>
    <w:rsid w:val="00847887"/>
    <w:rsid w:val="0086211D"/>
    <w:rsid w:val="0086468B"/>
    <w:rsid w:val="00881AC0"/>
    <w:rsid w:val="00882706"/>
    <w:rsid w:val="0088637F"/>
    <w:rsid w:val="00890BA3"/>
    <w:rsid w:val="00896D68"/>
    <w:rsid w:val="008A0476"/>
    <w:rsid w:val="008A2DE0"/>
    <w:rsid w:val="008A2E88"/>
    <w:rsid w:val="008B12AB"/>
    <w:rsid w:val="008B2EC3"/>
    <w:rsid w:val="008B3BFA"/>
    <w:rsid w:val="008B4DFE"/>
    <w:rsid w:val="008B7C00"/>
    <w:rsid w:val="008C13D5"/>
    <w:rsid w:val="008C1C3D"/>
    <w:rsid w:val="008E5BF5"/>
    <w:rsid w:val="008F0FE8"/>
    <w:rsid w:val="008F59FB"/>
    <w:rsid w:val="009028AD"/>
    <w:rsid w:val="00903E9D"/>
    <w:rsid w:val="00913F8C"/>
    <w:rsid w:val="00915679"/>
    <w:rsid w:val="0092643C"/>
    <w:rsid w:val="00933B33"/>
    <w:rsid w:val="009340DB"/>
    <w:rsid w:val="00945D8D"/>
    <w:rsid w:val="00945FDF"/>
    <w:rsid w:val="009542EB"/>
    <w:rsid w:val="00954A6A"/>
    <w:rsid w:val="00964E29"/>
    <w:rsid w:val="00976C62"/>
    <w:rsid w:val="00977E3E"/>
    <w:rsid w:val="00981860"/>
    <w:rsid w:val="009A1488"/>
    <w:rsid w:val="009A50D6"/>
    <w:rsid w:val="009B6C11"/>
    <w:rsid w:val="009C15EE"/>
    <w:rsid w:val="009C4A23"/>
    <w:rsid w:val="009D05B8"/>
    <w:rsid w:val="009E60E9"/>
    <w:rsid w:val="009F13E7"/>
    <w:rsid w:val="00A00469"/>
    <w:rsid w:val="00A00EE8"/>
    <w:rsid w:val="00A1473E"/>
    <w:rsid w:val="00A20D6E"/>
    <w:rsid w:val="00A24AC8"/>
    <w:rsid w:val="00A24B17"/>
    <w:rsid w:val="00A355BC"/>
    <w:rsid w:val="00A577C4"/>
    <w:rsid w:val="00A74BDA"/>
    <w:rsid w:val="00A80CF8"/>
    <w:rsid w:val="00AA136D"/>
    <w:rsid w:val="00AC3481"/>
    <w:rsid w:val="00AC57C5"/>
    <w:rsid w:val="00AD1301"/>
    <w:rsid w:val="00AD726A"/>
    <w:rsid w:val="00AE4FE4"/>
    <w:rsid w:val="00B06E0B"/>
    <w:rsid w:val="00B10B02"/>
    <w:rsid w:val="00B164AA"/>
    <w:rsid w:val="00B25FDF"/>
    <w:rsid w:val="00B35E94"/>
    <w:rsid w:val="00B55AEB"/>
    <w:rsid w:val="00B57CE7"/>
    <w:rsid w:val="00B6707F"/>
    <w:rsid w:val="00B717D4"/>
    <w:rsid w:val="00B767E7"/>
    <w:rsid w:val="00B847A6"/>
    <w:rsid w:val="00B8613B"/>
    <w:rsid w:val="00B9230B"/>
    <w:rsid w:val="00BE285F"/>
    <w:rsid w:val="00BE4A57"/>
    <w:rsid w:val="00BF4339"/>
    <w:rsid w:val="00BF693E"/>
    <w:rsid w:val="00C03418"/>
    <w:rsid w:val="00C04A92"/>
    <w:rsid w:val="00C04CC3"/>
    <w:rsid w:val="00C05E78"/>
    <w:rsid w:val="00C20D41"/>
    <w:rsid w:val="00C30B1B"/>
    <w:rsid w:val="00C53F10"/>
    <w:rsid w:val="00C54575"/>
    <w:rsid w:val="00C708E9"/>
    <w:rsid w:val="00C77C38"/>
    <w:rsid w:val="00C8387B"/>
    <w:rsid w:val="00C9021E"/>
    <w:rsid w:val="00C910AF"/>
    <w:rsid w:val="00C91E11"/>
    <w:rsid w:val="00C94EE6"/>
    <w:rsid w:val="00CB0448"/>
    <w:rsid w:val="00CB6BEE"/>
    <w:rsid w:val="00CC456D"/>
    <w:rsid w:val="00CC79F3"/>
    <w:rsid w:val="00CD2CF0"/>
    <w:rsid w:val="00CD439E"/>
    <w:rsid w:val="00CF4B98"/>
    <w:rsid w:val="00D00505"/>
    <w:rsid w:val="00D034CB"/>
    <w:rsid w:val="00D17BF8"/>
    <w:rsid w:val="00D21A1E"/>
    <w:rsid w:val="00D22B80"/>
    <w:rsid w:val="00D23281"/>
    <w:rsid w:val="00D3566F"/>
    <w:rsid w:val="00D364BB"/>
    <w:rsid w:val="00D47933"/>
    <w:rsid w:val="00D52A77"/>
    <w:rsid w:val="00D73151"/>
    <w:rsid w:val="00D7787A"/>
    <w:rsid w:val="00D8481D"/>
    <w:rsid w:val="00D92289"/>
    <w:rsid w:val="00D93FCE"/>
    <w:rsid w:val="00D94342"/>
    <w:rsid w:val="00D963ED"/>
    <w:rsid w:val="00DA6D60"/>
    <w:rsid w:val="00DB025B"/>
    <w:rsid w:val="00DC51C0"/>
    <w:rsid w:val="00DC69C2"/>
    <w:rsid w:val="00DD096C"/>
    <w:rsid w:val="00DD3E79"/>
    <w:rsid w:val="00DD443C"/>
    <w:rsid w:val="00DE52BC"/>
    <w:rsid w:val="00DE5F75"/>
    <w:rsid w:val="00E1128C"/>
    <w:rsid w:val="00E14D48"/>
    <w:rsid w:val="00E35D28"/>
    <w:rsid w:val="00E361A0"/>
    <w:rsid w:val="00E37077"/>
    <w:rsid w:val="00E403CD"/>
    <w:rsid w:val="00E5107A"/>
    <w:rsid w:val="00E53F56"/>
    <w:rsid w:val="00E570A2"/>
    <w:rsid w:val="00E6055B"/>
    <w:rsid w:val="00E71B7C"/>
    <w:rsid w:val="00E85B6E"/>
    <w:rsid w:val="00E86EE4"/>
    <w:rsid w:val="00E878F9"/>
    <w:rsid w:val="00EA2081"/>
    <w:rsid w:val="00EC6F57"/>
    <w:rsid w:val="00EC7451"/>
    <w:rsid w:val="00ED643F"/>
    <w:rsid w:val="00ED6837"/>
    <w:rsid w:val="00ED710B"/>
    <w:rsid w:val="00EE2DAB"/>
    <w:rsid w:val="00EE30E7"/>
    <w:rsid w:val="00EF0903"/>
    <w:rsid w:val="00F30705"/>
    <w:rsid w:val="00F33BB4"/>
    <w:rsid w:val="00F7239D"/>
    <w:rsid w:val="00F7583D"/>
    <w:rsid w:val="00F83F94"/>
    <w:rsid w:val="00F84927"/>
    <w:rsid w:val="00F90B55"/>
    <w:rsid w:val="00FA34A4"/>
    <w:rsid w:val="00FB6076"/>
    <w:rsid w:val="00FC18B8"/>
    <w:rsid w:val="00FC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8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006E"/>
    <w:pPr>
      <w:keepNext/>
      <w:keepLines/>
      <w:suppressAutoHyphen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006E"/>
    <w:pPr>
      <w:keepNext/>
      <w:keepLines/>
      <w:suppressAutoHyphens/>
      <w:spacing w:before="200"/>
      <w:outlineLvl w:val="3"/>
    </w:pPr>
    <w:rPr>
      <w:rFonts w:ascii="Cambria" w:hAnsi="Cambria" w:cs="Cambria"/>
      <w:b/>
      <w:bCs/>
      <w:i/>
      <w:iCs/>
      <w:color w:val="4F81BD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006E"/>
    <w:pPr>
      <w:keepNext/>
      <w:outlineLvl w:val="4"/>
    </w:pPr>
    <w:rPr>
      <w:b/>
      <w:bCs/>
      <w:sz w:val="28"/>
      <w:szCs w:val="2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0006E"/>
    <w:rPr>
      <w:rFonts w:ascii="Cambria" w:hAnsi="Cambria" w:cs="Cambria"/>
      <w:b/>
      <w:bCs/>
      <w:color w:val="365F91"/>
      <w:sz w:val="28"/>
      <w:szCs w:val="28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60006E"/>
    <w:rPr>
      <w:rFonts w:ascii="Cambria" w:hAnsi="Cambria" w:cs="Cambria"/>
      <w:b/>
      <w:bCs/>
      <w:i/>
      <w:iCs/>
      <w:color w:val="4F81BD"/>
      <w:sz w:val="24"/>
      <w:szCs w:val="24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rsid w:val="0060006E"/>
    <w:rPr>
      <w:rFonts w:ascii="Times New Roman" w:hAnsi="Times New Roman" w:cs="Times New Roman"/>
      <w:b/>
      <w:bCs/>
      <w:sz w:val="20"/>
      <w:szCs w:val="20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D22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80"/>
    <w:rPr>
      <w:rFonts w:ascii="Tahoma" w:hAnsi="Tahoma" w:cs="Tahoma"/>
      <w:sz w:val="16"/>
      <w:szCs w:val="16"/>
      <w:lang w:eastAsia="ru-RU"/>
    </w:rPr>
  </w:style>
  <w:style w:type="character" w:customStyle="1" w:styleId="a">
    <w:name w:val="Основной текст_"/>
    <w:basedOn w:val="DefaultParagraphFont"/>
    <w:link w:val="1"/>
    <w:uiPriority w:val="99"/>
    <w:rsid w:val="004F6A7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4F6A7B"/>
    <w:pPr>
      <w:widowControl w:val="0"/>
      <w:shd w:val="clear" w:color="auto" w:fill="FFFFFF"/>
      <w:spacing w:before="600" w:line="274" w:lineRule="exact"/>
      <w:ind w:hanging="1920"/>
      <w:jc w:val="center"/>
    </w:pPr>
    <w:rPr>
      <w:sz w:val="21"/>
      <w:szCs w:val="21"/>
      <w:lang w:eastAsia="en-US"/>
    </w:rPr>
  </w:style>
  <w:style w:type="character" w:customStyle="1" w:styleId="10">
    <w:name w:val="Заголовок №1_"/>
    <w:basedOn w:val="DefaultParagraphFont"/>
    <w:link w:val="11"/>
    <w:uiPriority w:val="99"/>
    <w:rsid w:val="004F6A7B"/>
    <w:rPr>
      <w:rFonts w:ascii="Arial" w:hAnsi="Arial" w:cs="Arial"/>
      <w:sz w:val="17"/>
      <w:szCs w:val="17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4F6A7B"/>
    <w:pPr>
      <w:widowControl w:val="0"/>
      <w:shd w:val="clear" w:color="auto" w:fill="FFFFFF"/>
      <w:spacing w:before="240" w:after="360" w:line="240" w:lineRule="atLeast"/>
      <w:outlineLvl w:val="0"/>
    </w:pPr>
    <w:rPr>
      <w:rFonts w:ascii="Arial" w:eastAsia="Calibri" w:hAnsi="Arial" w:cs="Arial"/>
      <w:sz w:val="17"/>
      <w:szCs w:val="17"/>
      <w:lang w:eastAsia="en-US"/>
    </w:rPr>
  </w:style>
  <w:style w:type="character" w:customStyle="1" w:styleId="3">
    <w:name w:val="Основной текст (3)_"/>
    <w:basedOn w:val="DefaultParagraphFont"/>
    <w:link w:val="30"/>
    <w:uiPriority w:val="99"/>
    <w:rsid w:val="004F6A7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4F6A7B"/>
    <w:pPr>
      <w:widowControl w:val="0"/>
      <w:shd w:val="clear" w:color="auto" w:fill="FFFFFF"/>
      <w:spacing w:before="240" w:after="600" w:line="240" w:lineRule="atLeast"/>
    </w:pPr>
    <w:rPr>
      <w:b/>
      <w:bCs/>
      <w:sz w:val="21"/>
      <w:szCs w:val="21"/>
      <w:lang w:eastAsia="en-US"/>
    </w:rPr>
  </w:style>
  <w:style w:type="character" w:customStyle="1" w:styleId="4">
    <w:name w:val="Основной текст (4)_"/>
    <w:basedOn w:val="DefaultParagraphFont"/>
    <w:link w:val="40"/>
    <w:uiPriority w:val="99"/>
    <w:rsid w:val="004F6A7B"/>
    <w:rPr>
      <w:rFonts w:ascii="Arial" w:hAnsi="Arial" w:cs="Arial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4F6A7B"/>
    <w:pPr>
      <w:widowControl w:val="0"/>
      <w:shd w:val="clear" w:color="auto" w:fill="FFFFFF"/>
      <w:spacing w:before="600" w:after="900" w:line="240" w:lineRule="atLeast"/>
      <w:ind w:hanging="1920"/>
    </w:pPr>
    <w:rPr>
      <w:rFonts w:ascii="Arial" w:eastAsia="Calibri" w:hAnsi="Arial" w:cs="Arial"/>
      <w:sz w:val="17"/>
      <w:szCs w:val="17"/>
      <w:lang w:eastAsia="en-US"/>
    </w:rPr>
  </w:style>
  <w:style w:type="character" w:customStyle="1" w:styleId="4TimesNewRoman">
    <w:name w:val="Основной текст (4) + Times New Roman"/>
    <w:aliases w:val="10,5 pt"/>
    <w:basedOn w:val="4"/>
    <w:uiPriority w:val="99"/>
    <w:rsid w:val="004F6A7B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lang w:val="uk-UA" w:eastAsia="uk-UA"/>
    </w:rPr>
  </w:style>
  <w:style w:type="character" w:customStyle="1" w:styleId="5">
    <w:name w:val="Основной текст (5)_"/>
    <w:basedOn w:val="DefaultParagraphFont"/>
    <w:link w:val="50"/>
    <w:uiPriority w:val="99"/>
    <w:rsid w:val="004F6A7B"/>
    <w:rPr>
      <w:rFonts w:ascii="Consolas" w:hAnsi="Consolas" w:cs="Consolas"/>
      <w:i/>
      <w:iCs/>
      <w:sz w:val="8"/>
      <w:szCs w:val="8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4F6A7B"/>
    <w:pPr>
      <w:widowControl w:val="0"/>
      <w:shd w:val="clear" w:color="auto" w:fill="FFFFFF"/>
      <w:spacing w:before="480" w:line="240" w:lineRule="atLeast"/>
    </w:pPr>
    <w:rPr>
      <w:rFonts w:ascii="Consolas" w:eastAsia="Calibri" w:hAnsi="Consolas" w:cs="Consolas"/>
      <w:i/>
      <w:iCs/>
      <w:sz w:val="8"/>
      <w:szCs w:val="8"/>
      <w:lang w:eastAsia="en-US"/>
    </w:rPr>
  </w:style>
  <w:style w:type="paragraph" w:styleId="NoSpacing">
    <w:name w:val="No Spacing"/>
    <w:uiPriority w:val="99"/>
    <w:qFormat/>
    <w:rsid w:val="004F6A7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36364F"/>
    <w:pPr>
      <w:ind w:left="720"/>
    </w:pPr>
  </w:style>
  <w:style w:type="paragraph" w:customStyle="1" w:styleId="41">
    <w:name w:val="заголовок 4"/>
    <w:basedOn w:val="Normal"/>
    <w:next w:val="Normal"/>
    <w:uiPriority w:val="99"/>
    <w:rsid w:val="00E85B6E"/>
    <w:pPr>
      <w:keepNext/>
      <w:autoSpaceDE w:val="0"/>
      <w:autoSpaceDN w:val="0"/>
      <w:ind w:firstLine="1701"/>
      <w:jc w:val="both"/>
    </w:pPr>
    <w:rPr>
      <w:rFonts w:ascii="Bookman Old Style" w:hAnsi="Bookman Old Style" w:cs="Bookman Old Style"/>
      <w:sz w:val="27"/>
      <w:szCs w:val="27"/>
    </w:rPr>
  </w:style>
  <w:style w:type="paragraph" w:styleId="BodyTextIndent">
    <w:name w:val="Body Text Indent"/>
    <w:basedOn w:val="Normal"/>
    <w:link w:val="BodyTextIndentChar"/>
    <w:uiPriority w:val="99"/>
    <w:rsid w:val="00E85B6E"/>
    <w:pPr>
      <w:autoSpaceDE w:val="0"/>
      <w:autoSpaceDN w:val="0"/>
      <w:jc w:val="center"/>
    </w:pPr>
    <w:rPr>
      <w:rFonts w:ascii="Bookman Old Style" w:hAnsi="Bookman Old Style" w:cs="Bookman Old Style"/>
      <w:sz w:val="12"/>
      <w:szCs w:val="12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85B6E"/>
    <w:rPr>
      <w:rFonts w:ascii="Bookman Old Style" w:hAnsi="Bookman Old Style" w:cs="Bookman Old Style"/>
      <w:sz w:val="12"/>
      <w:szCs w:val="12"/>
      <w:lang w:val="uk-UA" w:eastAsia="ru-RU"/>
    </w:rPr>
  </w:style>
  <w:style w:type="table" w:styleId="TableGrid">
    <w:name w:val="Table Grid"/>
    <w:basedOn w:val="TableNormal"/>
    <w:uiPriority w:val="99"/>
    <w:rsid w:val="007C1565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000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0006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Стиль Знак Знак Знак Знак"/>
    <w:basedOn w:val="Normal"/>
    <w:uiPriority w:val="99"/>
    <w:rsid w:val="0060006E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60006E"/>
    <w:pPr>
      <w:spacing w:before="100" w:beforeAutospacing="1" w:after="100" w:afterAutospacing="1"/>
    </w:pPr>
  </w:style>
  <w:style w:type="character" w:customStyle="1" w:styleId="attention">
    <w:name w:val="attention"/>
    <w:basedOn w:val="DefaultParagraphFont"/>
    <w:uiPriority w:val="99"/>
    <w:rsid w:val="0060006E"/>
  </w:style>
  <w:style w:type="character" w:customStyle="1" w:styleId="b-document-search-highlight-current">
    <w:name w:val="b-document-search-highlight-current"/>
    <w:basedOn w:val="DefaultParagraphFont"/>
    <w:uiPriority w:val="99"/>
    <w:rsid w:val="0060006E"/>
  </w:style>
  <w:style w:type="character" w:customStyle="1" w:styleId="b-document-search-highlight">
    <w:name w:val="b-document-search-highlight"/>
    <w:basedOn w:val="DefaultParagraphFont"/>
    <w:uiPriority w:val="99"/>
    <w:rsid w:val="0060006E"/>
  </w:style>
  <w:style w:type="character" w:customStyle="1" w:styleId="articletitleonmainpage">
    <w:name w:val="articletitleonmainpage"/>
    <w:basedOn w:val="DefaultParagraphFont"/>
    <w:uiPriority w:val="99"/>
    <w:rsid w:val="0060006E"/>
  </w:style>
  <w:style w:type="character" w:styleId="Hyperlink">
    <w:name w:val="Hyperlink"/>
    <w:basedOn w:val="DefaultParagraphFont"/>
    <w:uiPriority w:val="99"/>
    <w:rsid w:val="0060006E"/>
    <w:rPr>
      <w:color w:val="auto"/>
      <w:u w:val="single"/>
    </w:rPr>
  </w:style>
  <w:style w:type="paragraph" w:styleId="Header">
    <w:name w:val="header"/>
    <w:basedOn w:val="Normal"/>
    <w:link w:val="HeaderChar"/>
    <w:uiPriority w:val="99"/>
    <w:semiHidden/>
    <w:rsid w:val="00C53F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3F1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C53F1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3F1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2247</Words>
  <Characters>12811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27kom</cp:lastModifiedBy>
  <cp:revision>4</cp:revision>
  <cp:lastPrinted>2017-01-21T05:18:00Z</cp:lastPrinted>
  <dcterms:created xsi:type="dcterms:W3CDTF">2017-01-30T10:07:00Z</dcterms:created>
  <dcterms:modified xsi:type="dcterms:W3CDTF">2017-09-11T13:38:00Z</dcterms:modified>
</cp:coreProperties>
</file>