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29" w:rsidRPr="007569C5" w:rsidRDefault="008B4929" w:rsidP="007569C5">
      <w:pPr>
        <w:ind w:firstLine="567"/>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GERB" style="position:absolute;left:0;text-align:left;margin-left:249.75pt;margin-top:11.6pt;width:48pt;height:63.75pt;z-index:251658240;visibility:visible">
            <v:imagedata r:id="rId4" o:title=""/>
            <w10:wrap type="square" side="left"/>
          </v:shape>
        </w:pict>
      </w:r>
    </w:p>
    <w:p w:rsidR="008B4929" w:rsidRPr="007569C5" w:rsidRDefault="008B4929" w:rsidP="007569C5">
      <w:pPr>
        <w:ind w:firstLine="567"/>
        <w:jc w:val="center"/>
        <w:rPr>
          <w:b/>
          <w:i/>
          <w:sz w:val="28"/>
          <w:szCs w:val="28"/>
        </w:rPr>
      </w:pPr>
    </w:p>
    <w:p w:rsidR="008B4929" w:rsidRPr="007569C5" w:rsidRDefault="008B4929" w:rsidP="007569C5">
      <w:pPr>
        <w:ind w:firstLine="567"/>
        <w:jc w:val="center"/>
        <w:rPr>
          <w:b/>
          <w:sz w:val="28"/>
          <w:szCs w:val="28"/>
        </w:rPr>
      </w:pPr>
    </w:p>
    <w:p w:rsidR="008B4929" w:rsidRPr="007569C5" w:rsidRDefault="008B4929" w:rsidP="007569C5">
      <w:pPr>
        <w:ind w:firstLine="567"/>
        <w:jc w:val="center"/>
        <w:rPr>
          <w:b/>
          <w:sz w:val="28"/>
          <w:szCs w:val="28"/>
        </w:rPr>
      </w:pPr>
    </w:p>
    <w:p w:rsidR="008B4929" w:rsidRPr="007569C5" w:rsidRDefault="008B4929" w:rsidP="007569C5">
      <w:pPr>
        <w:ind w:firstLine="567"/>
        <w:jc w:val="center"/>
        <w:rPr>
          <w:b/>
          <w:sz w:val="28"/>
          <w:szCs w:val="28"/>
        </w:rPr>
      </w:pPr>
    </w:p>
    <w:p w:rsidR="008B4929" w:rsidRPr="007569C5" w:rsidRDefault="008B4929" w:rsidP="007569C5">
      <w:pPr>
        <w:ind w:firstLine="567"/>
        <w:jc w:val="center"/>
        <w:rPr>
          <w:b/>
          <w:sz w:val="28"/>
          <w:szCs w:val="28"/>
        </w:rPr>
      </w:pPr>
      <w:r w:rsidRPr="007569C5">
        <w:rPr>
          <w:b/>
          <w:sz w:val="28"/>
          <w:szCs w:val="28"/>
        </w:rPr>
        <w:t>КРАСИЛІВСЬКА СІЛЬСЬКА РАДА</w:t>
      </w:r>
    </w:p>
    <w:p w:rsidR="008B4929" w:rsidRPr="007569C5" w:rsidRDefault="008B4929" w:rsidP="007569C5">
      <w:pPr>
        <w:ind w:firstLine="567"/>
        <w:jc w:val="center"/>
        <w:rPr>
          <w:b/>
          <w:sz w:val="28"/>
          <w:szCs w:val="28"/>
        </w:rPr>
      </w:pPr>
      <w:r w:rsidRPr="007569C5">
        <w:rPr>
          <w:b/>
          <w:sz w:val="28"/>
          <w:szCs w:val="28"/>
        </w:rPr>
        <w:t>БРОВАРСЬКОГО РАЙОНУ  КИЇВСЬКОЇ ОБЛАСТІ</w:t>
      </w:r>
    </w:p>
    <w:p w:rsidR="008B4929" w:rsidRPr="007569C5" w:rsidRDefault="008B4929" w:rsidP="007569C5">
      <w:pPr>
        <w:ind w:firstLine="567"/>
        <w:jc w:val="center"/>
        <w:rPr>
          <w:b/>
          <w:sz w:val="28"/>
          <w:szCs w:val="28"/>
        </w:rPr>
      </w:pPr>
      <w:r w:rsidRPr="007569C5">
        <w:rPr>
          <w:b/>
          <w:sz w:val="28"/>
          <w:szCs w:val="28"/>
        </w:rPr>
        <w:t>Р І Ш Е Н Н Я</w:t>
      </w:r>
    </w:p>
    <w:p w:rsidR="008B4929" w:rsidRPr="007569C5" w:rsidRDefault="008B4929" w:rsidP="007569C5">
      <w:pPr>
        <w:widowControl w:val="0"/>
        <w:shd w:val="clear" w:color="auto" w:fill="FFFFFF"/>
        <w:autoSpaceDE w:val="0"/>
        <w:autoSpaceDN w:val="0"/>
        <w:adjustRightInd w:val="0"/>
        <w:ind w:firstLine="567"/>
        <w:rPr>
          <w:sz w:val="28"/>
          <w:szCs w:val="28"/>
        </w:rPr>
      </w:pPr>
    </w:p>
    <w:p w:rsidR="008B4929" w:rsidRPr="007569C5" w:rsidRDefault="008B4929" w:rsidP="007569C5">
      <w:pPr>
        <w:widowControl w:val="0"/>
        <w:shd w:val="clear" w:color="auto" w:fill="FFFFFF"/>
        <w:autoSpaceDE w:val="0"/>
        <w:autoSpaceDN w:val="0"/>
        <w:adjustRightInd w:val="0"/>
        <w:ind w:firstLine="567"/>
        <w:rPr>
          <w:sz w:val="28"/>
          <w:szCs w:val="28"/>
        </w:rPr>
      </w:pPr>
      <w:r w:rsidRPr="007569C5">
        <w:rPr>
          <w:rFonts w:ascii="Times New Roman CYR" w:hAnsi="Times New Roman CYR" w:cs="Times New Roman CYR"/>
          <w:sz w:val="28"/>
          <w:szCs w:val="28"/>
        </w:rPr>
        <w:t>﻿</w:t>
      </w:r>
      <w:r w:rsidRPr="007569C5">
        <w:rPr>
          <w:sz w:val="28"/>
          <w:szCs w:val="28"/>
        </w:rPr>
        <w:t xml:space="preserve"> </w:t>
      </w:r>
    </w:p>
    <w:p w:rsidR="008B4929" w:rsidRPr="00880B41" w:rsidRDefault="008B4929" w:rsidP="00880B41">
      <w:pPr>
        <w:widowControl w:val="0"/>
        <w:shd w:val="clear" w:color="auto" w:fill="FFFFFF"/>
        <w:autoSpaceDE w:val="0"/>
        <w:autoSpaceDN w:val="0"/>
        <w:adjustRightInd w:val="0"/>
        <w:ind w:firstLine="567"/>
        <w:jc w:val="center"/>
        <w:rPr>
          <w:b/>
        </w:rPr>
      </w:pPr>
      <w:r w:rsidRPr="00880B41">
        <w:rPr>
          <w:b/>
        </w:rPr>
        <w:t>Про встановлення місцевих податків та зборів</w:t>
      </w:r>
    </w:p>
    <w:p w:rsidR="008B4929" w:rsidRPr="00880B41" w:rsidRDefault="008B4929" w:rsidP="007569C5">
      <w:pPr>
        <w:widowControl w:val="0"/>
        <w:shd w:val="clear" w:color="auto" w:fill="FFFFFF"/>
        <w:autoSpaceDE w:val="0"/>
        <w:autoSpaceDN w:val="0"/>
        <w:adjustRightInd w:val="0"/>
        <w:ind w:firstLine="567"/>
      </w:pPr>
      <w:r w:rsidRPr="00880B41">
        <w:t xml:space="preserve">  </w:t>
      </w:r>
    </w:p>
    <w:p w:rsidR="008B4929" w:rsidRPr="00880B41" w:rsidRDefault="008B4929" w:rsidP="007569C5">
      <w:pPr>
        <w:widowControl w:val="0"/>
        <w:shd w:val="clear" w:color="auto" w:fill="FFFFFF"/>
        <w:autoSpaceDE w:val="0"/>
        <w:autoSpaceDN w:val="0"/>
        <w:adjustRightInd w:val="0"/>
        <w:ind w:firstLine="567"/>
      </w:pPr>
      <w:r w:rsidRPr="00880B41">
        <w:t>Розглянувши подання фінансового управління Броварської РДА, керуючись статтею 143 Конституції України та відповідно до пункту 8.3 статті 8, статті 10, пунктів 12.3, 12.4 і 12.5 статті 12, статей 265, 266, 267, 268  Податкового Кодексу України зі змінами та доповненнями, пункту 24 статті 26 та статті 69 Закону України ,,Про місцеве самоврядування в Україні”,  враховуючи рекомендації постійної комісії з питань планування, бюджету, фінансів і цін, сесія Красилівської сільської ради</w:t>
      </w:r>
    </w:p>
    <w:p w:rsidR="008B4929" w:rsidRPr="00880B41" w:rsidRDefault="008B4929" w:rsidP="00AE181B">
      <w:pPr>
        <w:widowControl w:val="0"/>
        <w:shd w:val="clear" w:color="auto" w:fill="FFFFFF"/>
        <w:autoSpaceDE w:val="0"/>
        <w:autoSpaceDN w:val="0"/>
        <w:adjustRightInd w:val="0"/>
        <w:ind w:firstLine="567"/>
        <w:jc w:val="center"/>
        <w:rPr>
          <w:b/>
        </w:rPr>
      </w:pPr>
      <w:r w:rsidRPr="00880B41">
        <w:rPr>
          <w:b/>
        </w:rPr>
        <w:t>В И Р І Ш Л А:</w:t>
      </w:r>
    </w:p>
    <w:p w:rsidR="008B4929" w:rsidRPr="00880B41" w:rsidRDefault="008B4929" w:rsidP="007569C5">
      <w:pPr>
        <w:widowControl w:val="0"/>
        <w:shd w:val="clear" w:color="auto" w:fill="FFFFFF"/>
        <w:autoSpaceDE w:val="0"/>
        <w:autoSpaceDN w:val="0"/>
        <w:adjustRightInd w:val="0"/>
        <w:ind w:firstLine="567"/>
      </w:pPr>
      <w:r w:rsidRPr="00880B41">
        <w:t xml:space="preserve"> 1.Встановити місцеві податки згідно додатку 1:</w:t>
      </w:r>
    </w:p>
    <w:p w:rsidR="008B4929" w:rsidRPr="00880B41" w:rsidRDefault="008B4929" w:rsidP="009879DE">
      <w:pPr>
        <w:widowControl w:val="0"/>
        <w:shd w:val="clear" w:color="auto" w:fill="FFFFFF"/>
        <w:autoSpaceDE w:val="0"/>
        <w:autoSpaceDN w:val="0"/>
        <w:adjustRightInd w:val="0"/>
        <w:ind w:firstLine="567"/>
      </w:pPr>
      <w:r w:rsidRPr="00880B41">
        <w:t xml:space="preserve"> а)</w:t>
      </w:r>
      <w:r w:rsidRPr="00880B41">
        <w:rPr>
          <w:lang w:val="ru-RU"/>
        </w:rPr>
        <w:t xml:space="preserve"> Податок на нерухоме майно</w:t>
      </w:r>
    </w:p>
    <w:p w:rsidR="008B4929" w:rsidRPr="00880B41" w:rsidRDefault="008B4929" w:rsidP="007569C5">
      <w:pPr>
        <w:widowControl w:val="0"/>
        <w:shd w:val="clear" w:color="auto" w:fill="FFFFFF"/>
        <w:autoSpaceDE w:val="0"/>
        <w:autoSpaceDN w:val="0"/>
        <w:adjustRightInd w:val="0"/>
        <w:ind w:firstLine="567"/>
      </w:pPr>
      <w:r w:rsidRPr="00880B41">
        <w:t xml:space="preserve"> б) Єдиний податок.</w:t>
      </w:r>
    </w:p>
    <w:p w:rsidR="008B4929" w:rsidRPr="00880B41" w:rsidRDefault="008B4929" w:rsidP="007569C5">
      <w:pPr>
        <w:widowControl w:val="0"/>
        <w:shd w:val="clear" w:color="auto" w:fill="FFFFFF"/>
        <w:autoSpaceDE w:val="0"/>
        <w:autoSpaceDN w:val="0"/>
        <w:adjustRightInd w:val="0"/>
        <w:ind w:firstLine="567"/>
      </w:pPr>
      <w:r w:rsidRPr="00880B41">
        <w:t xml:space="preserve"> 2.Це  рішення  набирає  чинності з 01.01.2016 року.</w:t>
      </w:r>
    </w:p>
    <w:p w:rsidR="008B4929" w:rsidRPr="00880B41" w:rsidRDefault="008B4929" w:rsidP="007569C5">
      <w:pPr>
        <w:widowControl w:val="0"/>
        <w:shd w:val="clear" w:color="auto" w:fill="FFFFFF"/>
        <w:autoSpaceDE w:val="0"/>
        <w:autoSpaceDN w:val="0"/>
        <w:adjustRightInd w:val="0"/>
        <w:ind w:firstLine="567"/>
      </w:pPr>
      <w:r w:rsidRPr="00880B41">
        <w:t xml:space="preserve"> 3.Секретарю сільської ради  забезпечити направлення копії цього рішення до органу державної податкової служби. </w:t>
      </w:r>
    </w:p>
    <w:p w:rsidR="008B4929" w:rsidRPr="00880B41" w:rsidRDefault="008B4929" w:rsidP="007569C5">
      <w:pPr>
        <w:widowControl w:val="0"/>
        <w:shd w:val="clear" w:color="auto" w:fill="FFFFFF"/>
        <w:autoSpaceDE w:val="0"/>
        <w:autoSpaceDN w:val="0"/>
        <w:adjustRightInd w:val="0"/>
        <w:ind w:firstLine="567"/>
      </w:pPr>
      <w:r w:rsidRPr="00880B41">
        <w:t xml:space="preserve"> 4.Контроль за виконанням цього рішення покласти на в.о. головного бухгалтера Красилівської сільської ради Мельничук В.В.</w:t>
      </w:r>
    </w:p>
    <w:p w:rsidR="008B4929" w:rsidRPr="00880B41" w:rsidRDefault="008B4929" w:rsidP="007569C5">
      <w:pPr>
        <w:widowControl w:val="0"/>
        <w:shd w:val="clear" w:color="auto" w:fill="FFFFFF"/>
        <w:autoSpaceDE w:val="0"/>
        <w:autoSpaceDN w:val="0"/>
        <w:adjustRightInd w:val="0"/>
        <w:ind w:firstLine="567"/>
      </w:pPr>
    </w:p>
    <w:p w:rsidR="008B4929" w:rsidRPr="00880B41" w:rsidRDefault="008B4929" w:rsidP="007569C5">
      <w:pPr>
        <w:widowControl w:val="0"/>
        <w:shd w:val="clear" w:color="auto" w:fill="FFFFFF"/>
        <w:autoSpaceDE w:val="0"/>
        <w:autoSpaceDN w:val="0"/>
        <w:adjustRightInd w:val="0"/>
        <w:ind w:firstLine="567"/>
      </w:pPr>
      <w:r w:rsidRPr="00880B41">
        <w:t xml:space="preserve">  </w:t>
      </w:r>
    </w:p>
    <w:p w:rsidR="008B4929" w:rsidRPr="00880B41" w:rsidRDefault="008B4929" w:rsidP="007569C5">
      <w:pPr>
        <w:widowControl w:val="0"/>
        <w:shd w:val="clear" w:color="auto" w:fill="FFFFFF"/>
        <w:autoSpaceDE w:val="0"/>
        <w:autoSpaceDN w:val="0"/>
        <w:adjustRightInd w:val="0"/>
        <w:ind w:firstLine="567"/>
      </w:pPr>
      <w:r w:rsidRPr="00880B41">
        <w:t xml:space="preserve"> Сільський голова                                                  Р.Л. Нагібіна</w:t>
      </w:r>
    </w:p>
    <w:p w:rsidR="008B4929" w:rsidRPr="00880B41" w:rsidRDefault="008B4929" w:rsidP="007569C5">
      <w:pPr>
        <w:widowControl w:val="0"/>
        <w:shd w:val="clear" w:color="auto" w:fill="FFFFFF"/>
        <w:autoSpaceDE w:val="0"/>
        <w:autoSpaceDN w:val="0"/>
        <w:adjustRightInd w:val="0"/>
        <w:ind w:firstLine="567"/>
      </w:pPr>
      <w:r w:rsidRPr="00880B41">
        <w:t xml:space="preserve">  </w:t>
      </w:r>
    </w:p>
    <w:p w:rsidR="008B4929" w:rsidRPr="00880B41" w:rsidRDefault="008B4929" w:rsidP="007569C5">
      <w:pPr>
        <w:ind w:firstLine="567"/>
        <w:jc w:val="both"/>
      </w:pPr>
      <w:r w:rsidRPr="00880B41">
        <w:t xml:space="preserve">                         </w:t>
      </w:r>
    </w:p>
    <w:p w:rsidR="008B4929" w:rsidRPr="00880B41" w:rsidRDefault="008B4929" w:rsidP="007569C5">
      <w:pPr>
        <w:tabs>
          <w:tab w:val="left" w:pos="1189"/>
        </w:tabs>
        <w:ind w:firstLine="567"/>
      </w:pPr>
      <w:r w:rsidRPr="00880B41">
        <w:t>Землевпорядник                                                    С.В. Рибальченко</w:t>
      </w:r>
    </w:p>
    <w:p w:rsidR="008B4929" w:rsidRPr="00880B41" w:rsidRDefault="008B4929" w:rsidP="007569C5">
      <w:pPr>
        <w:ind w:firstLine="567"/>
      </w:pPr>
    </w:p>
    <w:p w:rsidR="008B4929" w:rsidRPr="00880B41" w:rsidRDefault="008B4929" w:rsidP="007569C5">
      <w:pPr>
        <w:ind w:firstLine="567"/>
      </w:pPr>
    </w:p>
    <w:p w:rsidR="008B4929" w:rsidRPr="00880B41" w:rsidRDefault="008B4929" w:rsidP="007569C5">
      <w:pPr>
        <w:ind w:firstLine="567"/>
      </w:pPr>
      <w:r w:rsidRPr="00880B41">
        <w:t>с. Красилівка</w:t>
      </w:r>
    </w:p>
    <w:p w:rsidR="008B4929" w:rsidRPr="00880B41" w:rsidRDefault="008B4929" w:rsidP="007569C5">
      <w:pPr>
        <w:ind w:firstLine="567"/>
      </w:pPr>
      <w:r w:rsidRPr="00880B41">
        <w:t>15.07.2015</w:t>
      </w:r>
    </w:p>
    <w:p w:rsidR="008B4929" w:rsidRPr="00880B41" w:rsidRDefault="008B4929" w:rsidP="007569C5">
      <w:pPr>
        <w:ind w:firstLine="567"/>
      </w:pPr>
      <w:r w:rsidRPr="00880B41">
        <w:t>№678  ХХХХХІ сесії –</w:t>
      </w:r>
      <w:r w:rsidRPr="00880B41">
        <w:rPr>
          <w:lang w:val="en-US"/>
        </w:rPr>
        <w:t>V</w:t>
      </w:r>
      <w:r w:rsidRPr="00880B41">
        <w:t>І скликання</w:t>
      </w:r>
    </w:p>
    <w:p w:rsidR="008B4929" w:rsidRPr="00880B41" w:rsidRDefault="008B4929" w:rsidP="007569C5">
      <w:pPr>
        <w:widowControl w:val="0"/>
        <w:shd w:val="clear" w:color="auto" w:fill="FFFFFF"/>
        <w:autoSpaceDE w:val="0"/>
        <w:autoSpaceDN w:val="0"/>
        <w:adjustRightInd w:val="0"/>
        <w:ind w:firstLine="567"/>
        <w:rPr>
          <w:color w:val="000000"/>
        </w:rPr>
      </w:pPr>
    </w:p>
    <w:p w:rsidR="008B4929" w:rsidRPr="00880B41" w:rsidRDefault="008B4929" w:rsidP="007569C5">
      <w:pPr>
        <w:widowControl w:val="0"/>
        <w:shd w:val="clear" w:color="auto" w:fill="FFFFFF"/>
        <w:autoSpaceDE w:val="0"/>
        <w:autoSpaceDN w:val="0"/>
        <w:adjustRightInd w:val="0"/>
        <w:ind w:firstLine="567"/>
        <w:jc w:val="center"/>
        <w:rPr>
          <w:color w:val="000000"/>
        </w:rPr>
      </w:pPr>
    </w:p>
    <w:p w:rsidR="008B4929" w:rsidRPr="00880B41" w:rsidRDefault="008B4929" w:rsidP="007569C5">
      <w:pPr>
        <w:widowControl w:val="0"/>
        <w:shd w:val="clear" w:color="auto" w:fill="FFFFFF"/>
        <w:autoSpaceDE w:val="0"/>
        <w:autoSpaceDN w:val="0"/>
        <w:adjustRightInd w:val="0"/>
        <w:ind w:firstLine="567"/>
        <w:jc w:val="center"/>
        <w:rPr>
          <w:color w:val="000000"/>
        </w:rPr>
      </w:pPr>
    </w:p>
    <w:p w:rsidR="008B4929" w:rsidRPr="00880B41" w:rsidRDefault="008B4929" w:rsidP="007569C5">
      <w:pPr>
        <w:widowControl w:val="0"/>
        <w:shd w:val="clear" w:color="auto" w:fill="FFFFFF"/>
        <w:autoSpaceDE w:val="0"/>
        <w:autoSpaceDN w:val="0"/>
        <w:adjustRightInd w:val="0"/>
        <w:ind w:firstLine="567"/>
        <w:jc w:val="center"/>
        <w:rPr>
          <w:color w:val="000000"/>
        </w:rPr>
      </w:pPr>
    </w:p>
    <w:p w:rsidR="008B4929" w:rsidRPr="00880B41" w:rsidRDefault="008B4929" w:rsidP="007569C5">
      <w:pPr>
        <w:widowControl w:val="0"/>
        <w:shd w:val="clear" w:color="auto" w:fill="FFFFFF"/>
        <w:autoSpaceDE w:val="0"/>
        <w:autoSpaceDN w:val="0"/>
        <w:adjustRightInd w:val="0"/>
        <w:ind w:firstLine="567"/>
        <w:jc w:val="center"/>
        <w:rPr>
          <w:color w:val="000000"/>
        </w:rPr>
      </w:pPr>
    </w:p>
    <w:p w:rsidR="008B4929" w:rsidRPr="00880B41" w:rsidRDefault="008B4929" w:rsidP="007569C5">
      <w:pPr>
        <w:widowControl w:val="0"/>
        <w:shd w:val="clear" w:color="auto" w:fill="FFFFFF"/>
        <w:autoSpaceDE w:val="0"/>
        <w:autoSpaceDN w:val="0"/>
        <w:adjustRightInd w:val="0"/>
        <w:ind w:firstLine="567"/>
        <w:jc w:val="center"/>
        <w:rPr>
          <w:color w:val="000000"/>
        </w:rPr>
      </w:pPr>
    </w:p>
    <w:p w:rsidR="008B4929" w:rsidRPr="00880B41" w:rsidRDefault="008B4929" w:rsidP="007569C5">
      <w:pPr>
        <w:widowControl w:val="0"/>
        <w:shd w:val="clear" w:color="auto" w:fill="FFFFFF"/>
        <w:autoSpaceDE w:val="0"/>
        <w:autoSpaceDN w:val="0"/>
        <w:adjustRightInd w:val="0"/>
        <w:ind w:firstLine="567"/>
        <w:jc w:val="center"/>
        <w:rPr>
          <w:color w:val="000000"/>
        </w:rPr>
      </w:pPr>
    </w:p>
    <w:p w:rsidR="008B4929" w:rsidRPr="00880B41" w:rsidRDefault="008B4929" w:rsidP="007569C5">
      <w:pPr>
        <w:ind w:firstLine="567"/>
      </w:pPr>
    </w:p>
    <w:p w:rsidR="008B4929" w:rsidRPr="00880B41" w:rsidRDefault="008B4929" w:rsidP="007569C5">
      <w:pPr>
        <w:ind w:firstLine="567"/>
      </w:pPr>
    </w:p>
    <w:p w:rsidR="008B4929" w:rsidRPr="00880B41" w:rsidRDefault="008B4929" w:rsidP="007569C5">
      <w:pPr>
        <w:ind w:left="5670"/>
      </w:pPr>
      <w:r w:rsidRPr="00880B41">
        <w:t xml:space="preserve">   Д О Д А Т О К    №1</w:t>
      </w:r>
    </w:p>
    <w:p w:rsidR="008B4929" w:rsidRPr="00880B41" w:rsidRDefault="008B4929" w:rsidP="007569C5">
      <w:pPr>
        <w:ind w:left="5670"/>
      </w:pPr>
      <w:r w:rsidRPr="00880B41">
        <w:t xml:space="preserve">  до рішення № 678</w:t>
      </w:r>
    </w:p>
    <w:p w:rsidR="008B4929" w:rsidRPr="00880B41" w:rsidRDefault="008B4929" w:rsidP="007569C5">
      <w:pPr>
        <w:ind w:left="5670"/>
      </w:pPr>
      <w:r w:rsidRPr="00880B41">
        <w:t xml:space="preserve">  </w:t>
      </w:r>
      <w:r w:rsidRPr="00880B41">
        <w:rPr>
          <w:lang w:val="en-US"/>
        </w:rPr>
        <w:t>X</w:t>
      </w:r>
      <w:r w:rsidRPr="00880B41">
        <w:t>ХХХ</w:t>
      </w:r>
      <w:r w:rsidRPr="00880B41">
        <w:rPr>
          <w:rStyle w:val="FontStyle13"/>
          <w:sz w:val="24"/>
          <w:szCs w:val="24"/>
          <w:lang w:eastAsia="uk-UA"/>
        </w:rPr>
        <w:t>ХІ</w:t>
      </w:r>
      <w:r w:rsidRPr="00880B41">
        <w:t xml:space="preserve"> сесії Красилівської    </w:t>
      </w:r>
    </w:p>
    <w:p w:rsidR="008B4929" w:rsidRPr="00880B41" w:rsidRDefault="008B4929" w:rsidP="007569C5">
      <w:pPr>
        <w:ind w:left="5670"/>
      </w:pPr>
      <w:r w:rsidRPr="00880B41">
        <w:t xml:space="preserve">  сільської ради </w:t>
      </w:r>
      <w:r w:rsidRPr="00880B41">
        <w:rPr>
          <w:bCs/>
        </w:rPr>
        <w:t>VІ скликання</w:t>
      </w:r>
    </w:p>
    <w:p w:rsidR="008B4929" w:rsidRPr="00880B41" w:rsidRDefault="008B4929" w:rsidP="007569C5">
      <w:pPr>
        <w:ind w:left="5670"/>
      </w:pPr>
      <w:r w:rsidRPr="00880B41">
        <w:t xml:space="preserve">  від 15.07.2015 року </w:t>
      </w:r>
    </w:p>
    <w:p w:rsidR="008B4929" w:rsidRPr="00880B41" w:rsidRDefault="008B4929" w:rsidP="007569C5">
      <w:pPr>
        <w:widowControl w:val="0"/>
        <w:shd w:val="clear" w:color="auto" w:fill="FFFFFF"/>
        <w:autoSpaceDE w:val="0"/>
        <w:autoSpaceDN w:val="0"/>
        <w:adjustRightInd w:val="0"/>
        <w:ind w:firstLine="567"/>
        <w:rPr>
          <w:color w:val="000000"/>
        </w:rPr>
      </w:pPr>
    </w:p>
    <w:p w:rsidR="008B4929" w:rsidRPr="00880B41" w:rsidRDefault="008B4929" w:rsidP="007569C5">
      <w:pPr>
        <w:widowControl w:val="0"/>
        <w:shd w:val="clear" w:color="auto" w:fill="FFFFFF"/>
        <w:autoSpaceDE w:val="0"/>
        <w:autoSpaceDN w:val="0"/>
        <w:adjustRightInd w:val="0"/>
        <w:ind w:firstLine="567"/>
        <w:rPr>
          <w:color w:val="000000"/>
        </w:rPr>
      </w:pPr>
    </w:p>
    <w:p w:rsidR="008B4929" w:rsidRPr="00880B41" w:rsidRDefault="008B4929" w:rsidP="007569C5">
      <w:pPr>
        <w:widowControl w:val="0"/>
        <w:shd w:val="clear" w:color="auto" w:fill="FFFFFF"/>
        <w:autoSpaceDE w:val="0"/>
        <w:autoSpaceDN w:val="0"/>
        <w:adjustRightInd w:val="0"/>
        <w:ind w:firstLine="567"/>
        <w:jc w:val="center"/>
        <w:rPr>
          <w:b/>
        </w:rPr>
      </w:pPr>
      <w:r w:rsidRPr="00880B41">
        <w:rPr>
          <w:b/>
        </w:rPr>
        <w:t>ПРО ВСТАНОВЛЕННЯ МІСЦЕВИХ ПОДАТКІВ</w:t>
      </w:r>
    </w:p>
    <w:p w:rsidR="008B4929" w:rsidRPr="00880B41" w:rsidRDefault="008B4929" w:rsidP="007569C5">
      <w:pPr>
        <w:widowControl w:val="0"/>
        <w:shd w:val="clear" w:color="auto" w:fill="FFFFFF"/>
        <w:autoSpaceDE w:val="0"/>
        <w:autoSpaceDN w:val="0"/>
        <w:adjustRightInd w:val="0"/>
        <w:ind w:firstLine="567"/>
        <w:jc w:val="center"/>
      </w:pPr>
      <w:r w:rsidRPr="00880B41">
        <w:t xml:space="preserve"> </w:t>
      </w:r>
    </w:p>
    <w:p w:rsidR="008B4929" w:rsidRPr="00880B41" w:rsidRDefault="008B4929" w:rsidP="007569C5">
      <w:pPr>
        <w:widowControl w:val="0"/>
        <w:shd w:val="clear" w:color="auto" w:fill="FFFFFF"/>
        <w:autoSpaceDE w:val="0"/>
        <w:autoSpaceDN w:val="0"/>
        <w:adjustRightInd w:val="0"/>
        <w:ind w:firstLine="567"/>
        <w:jc w:val="center"/>
      </w:pPr>
      <w:r w:rsidRPr="00880B41">
        <w:rPr>
          <w:b/>
          <w:color w:val="000000"/>
        </w:rPr>
        <w:t>Розділ I.</w:t>
      </w:r>
      <w:r w:rsidRPr="00880B41">
        <w:rPr>
          <w:b/>
        </w:rPr>
        <w:t xml:space="preserve"> Податок на майно</w:t>
      </w:r>
      <w:r w:rsidRPr="00880B41">
        <w:t>.</w:t>
      </w:r>
    </w:p>
    <w:p w:rsidR="008B4929" w:rsidRPr="00880B41" w:rsidRDefault="008B4929" w:rsidP="007569C5">
      <w:pPr>
        <w:widowControl w:val="0"/>
        <w:autoSpaceDE w:val="0"/>
        <w:autoSpaceDN w:val="0"/>
        <w:adjustRightInd w:val="0"/>
        <w:ind w:firstLine="567"/>
      </w:pPr>
      <w:r w:rsidRPr="00880B41">
        <w:rPr>
          <w:rStyle w:val="rvts0"/>
        </w:rPr>
        <w:t>1. Склад податку на майно</w:t>
      </w:r>
    </w:p>
    <w:p w:rsidR="008B4929" w:rsidRPr="00880B41" w:rsidRDefault="008B4929" w:rsidP="007569C5">
      <w:pPr>
        <w:widowControl w:val="0"/>
        <w:autoSpaceDE w:val="0"/>
        <w:autoSpaceDN w:val="0"/>
        <w:adjustRightInd w:val="0"/>
        <w:ind w:firstLine="567"/>
      </w:pPr>
      <w:r w:rsidRPr="00880B41">
        <w:t>1.1. Податок на майно складається з:</w:t>
      </w:r>
    </w:p>
    <w:p w:rsidR="008B4929" w:rsidRPr="00880B41" w:rsidRDefault="008B4929" w:rsidP="007569C5">
      <w:pPr>
        <w:widowControl w:val="0"/>
        <w:autoSpaceDE w:val="0"/>
        <w:autoSpaceDN w:val="0"/>
        <w:adjustRightInd w:val="0"/>
        <w:ind w:firstLine="567"/>
      </w:pPr>
      <w:r w:rsidRPr="00880B41">
        <w:t>1.1.1. податку на нерухоме майно, відмінне від земельної ділянки;</w:t>
      </w:r>
    </w:p>
    <w:p w:rsidR="008B4929" w:rsidRPr="00880B41" w:rsidRDefault="008B4929" w:rsidP="007569C5">
      <w:pPr>
        <w:widowControl w:val="0"/>
        <w:autoSpaceDE w:val="0"/>
        <w:autoSpaceDN w:val="0"/>
        <w:adjustRightInd w:val="0"/>
        <w:ind w:firstLine="567"/>
      </w:pPr>
      <w:r w:rsidRPr="00880B41">
        <w:t>1.1.2. транспортного податку;</w:t>
      </w:r>
    </w:p>
    <w:p w:rsidR="008B4929" w:rsidRPr="00880B41" w:rsidRDefault="008B4929" w:rsidP="007569C5">
      <w:pPr>
        <w:widowControl w:val="0"/>
        <w:autoSpaceDE w:val="0"/>
        <w:autoSpaceDN w:val="0"/>
        <w:adjustRightInd w:val="0"/>
        <w:ind w:firstLine="567"/>
      </w:pPr>
      <w:r w:rsidRPr="00880B41">
        <w:t>1.1.3.  плати за землю.</w:t>
      </w:r>
    </w:p>
    <w:p w:rsidR="008B4929" w:rsidRPr="00880B41" w:rsidRDefault="008B4929" w:rsidP="007569C5">
      <w:pPr>
        <w:widowControl w:val="0"/>
        <w:autoSpaceDE w:val="0"/>
        <w:autoSpaceDN w:val="0"/>
        <w:adjustRightInd w:val="0"/>
        <w:ind w:firstLine="567"/>
      </w:pPr>
    </w:p>
    <w:p w:rsidR="008B4929" w:rsidRPr="00880B41" w:rsidRDefault="008B4929" w:rsidP="007569C5">
      <w:pPr>
        <w:ind w:firstLine="567"/>
        <w:jc w:val="both"/>
        <w:rPr>
          <w:b/>
        </w:rPr>
      </w:pPr>
      <w:r w:rsidRPr="00880B41">
        <w:rPr>
          <w:b/>
          <w:lang w:val="ru-RU"/>
        </w:rPr>
        <w:t>1</w:t>
      </w:r>
      <w:r w:rsidRPr="00880B41">
        <w:rPr>
          <w:b/>
        </w:rPr>
        <w:t>.Загальні положення</w:t>
      </w:r>
    </w:p>
    <w:p w:rsidR="008B4929" w:rsidRPr="00880B41" w:rsidRDefault="008B4929" w:rsidP="007569C5">
      <w:pPr>
        <w:pStyle w:val="StyleZakonu"/>
        <w:spacing w:after="0" w:line="240" w:lineRule="auto"/>
        <w:ind w:firstLine="567"/>
        <w:rPr>
          <w:sz w:val="24"/>
          <w:szCs w:val="24"/>
        </w:rPr>
      </w:pPr>
      <w:r w:rsidRPr="00880B41">
        <w:rPr>
          <w:sz w:val="24"/>
          <w:szCs w:val="24"/>
        </w:rPr>
        <w:t>1.1  Будівлі, віднесені до житлового фонду, поділяються на такі типи:</w:t>
      </w:r>
    </w:p>
    <w:p w:rsidR="008B4929" w:rsidRPr="00880B41" w:rsidRDefault="008B4929" w:rsidP="007569C5">
      <w:pPr>
        <w:pStyle w:val="StyleZakonu"/>
        <w:spacing w:after="0" w:line="240" w:lineRule="auto"/>
        <w:ind w:firstLine="567"/>
        <w:rPr>
          <w:sz w:val="24"/>
          <w:szCs w:val="24"/>
        </w:rPr>
      </w:pPr>
      <w:r w:rsidRPr="00880B41">
        <w:rPr>
          <w:sz w:val="24"/>
          <w:szCs w:val="24"/>
        </w:rPr>
        <w:t xml:space="preserve">а) житловий будинок </w:t>
      </w:r>
      <w:r w:rsidRPr="00880B41">
        <w:rPr>
          <w:sz w:val="24"/>
          <w:szCs w:val="24"/>
        </w:rPr>
        <w:sym w:font="Symbol" w:char="F02D"/>
      </w:r>
      <w:r w:rsidRPr="00880B41">
        <w:rPr>
          <w:sz w:val="24"/>
          <w:szCs w:val="24"/>
        </w:rPr>
        <w:t xml:space="preserve">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w:t>
      </w:r>
      <w:r w:rsidRPr="00880B41">
        <w:rPr>
          <w:sz w:val="24"/>
          <w:szCs w:val="24"/>
        </w:rPr>
        <w:sym w:font="Symbol" w:char="F02D"/>
      </w:r>
      <w:r w:rsidRPr="00880B41">
        <w:rPr>
          <w:sz w:val="24"/>
          <w:szCs w:val="24"/>
        </w:rPr>
        <w:t xml:space="preserve"> житловий будинок, розташований на окремій земельній ділянці, який складається із житлових та допоміжних (нежитлових) приміщень;</w:t>
      </w:r>
    </w:p>
    <w:p w:rsidR="008B4929" w:rsidRPr="00880B41" w:rsidRDefault="008B4929" w:rsidP="007569C5">
      <w:pPr>
        <w:pStyle w:val="StyleZakonu"/>
        <w:spacing w:after="0" w:line="240" w:lineRule="auto"/>
        <w:ind w:firstLine="567"/>
        <w:rPr>
          <w:sz w:val="24"/>
          <w:szCs w:val="24"/>
        </w:rPr>
      </w:pPr>
      <w:r w:rsidRPr="00880B41">
        <w:rPr>
          <w:sz w:val="24"/>
          <w:szCs w:val="24"/>
        </w:rPr>
        <w:t xml:space="preserve">б) прибудова до житлового будинку </w:t>
      </w:r>
      <w:r w:rsidRPr="00880B41">
        <w:rPr>
          <w:sz w:val="24"/>
          <w:szCs w:val="24"/>
        </w:rPr>
        <w:sym w:font="Symbol" w:char="F02D"/>
      </w:r>
      <w:r w:rsidRPr="00880B41">
        <w:rPr>
          <w:sz w:val="24"/>
          <w:szCs w:val="24"/>
        </w:rPr>
        <w:t xml:space="preserve">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8B4929" w:rsidRPr="00880B41" w:rsidRDefault="008B4929" w:rsidP="007569C5">
      <w:pPr>
        <w:pStyle w:val="StyleZakonu"/>
        <w:spacing w:after="0" w:line="240" w:lineRule="auto"/>
        <w:ind w:firstLine="567"/>
        <w:rPr>
          <w:sz w:val="24"/>
          <w:szCs w:val="24"/>
        </w:rPr>
      </w:pPr>
      <w:r w:rsidRPr="00880B41">
        <w:rPr>
          <w:sz w:val="24"/>
          <w:szCs w:val="24"/>
        </w:rPr>
        <w:t xml:space="preserve">в) квартира </w:t>
      </w:r>
      <w:r w:rsidRPr="00880B41">
        <w:rPr>
          <w:sz w:val="24"/>
          <w:szCs w:val="24"/>
        </w:rPr>
        <w:sym w:font="Symbol" w:char="F02D"/>
      </w:r>
      <w:r w:rsidRPr="00880B41">
        <w:rPr>
          <w:sz w:val="24"/>
          <w:szCs w:val="24"/>
        </w:rPr>
        <w:t xml:space="preserve"> ізольоване помешкання в житловому будинку, призначене та придатне для постійного у ньому проживання;</w:t>
      </w:r>
    </w:p>
    <w:p w:rsidR="008B4929" w:rsidRPr="00880B41" w:rsidRDefault="008B4929" w:rsidP="007569C5">
      <w:pPr>
        <w:pStyle w:val="StyleZakonu"/>
        <w:spacing w:after="0" w:line="240" w:lineRule="auto"/>
        <w:ind w:firstLine="567"/>
        <w:rPr>
          <w:sz w:val="24"/>
          <w:szCs w:val="24"/>
        </w:rPr>
      </w:pPr>
      <w:r w:rsidRPr="00880B41">
        <w:rPr>
          <w:sz w:val="24"/>
          <w:szCs w:val="24"/>
        </w:rPr>
        <w:t xml:space="preserve">г) котедж </w:t>
      </w:r>
      <w:r w:rsidRPr="00880B41">
        <w:rPr>
          <w:sz w:val="24"/>
          <w:szCs w:val="24"/>
        </w:rPr>
        <w:sym w:font="Symbol" w:char="F02D"/>
      </w:r>
      <w:r w:rsidRPr="00880B41">
        <w:rPr>
          <w:sz w:val="24"/>
          <w:szCs w:val="24"/>
        </w:rPr>
        <w:t xml:space="preserve"> одно-, півтораповерховий будинок невеликої житлової площі для постійного чи тимчасового проживання з присадибною ділянкою;</w:t>
      </w:r>
    </w:p>
    <w:p w:rsidR="008B4929" w:rsidRPr="00880B41" w:rsidRDefault="008B4929" w:rsidP="007569C5">
      <w:pPr>
        <w:pStyle w:val="StyleZakonu"/>
        <w:spacing w:after="0" w:line="240" w:lineRule="auto"/>
        <w:ind w:firstLine="567"/>
        <w:rPr>
          <w:sz w:val="24"/>
          <w:szCs w:val="24"/>
        </w:rPr>
      </w:pPr>
      <w:r w:rsidRPr="00880B41">
        <w:rPr>
          <w:sz w:val="24"/>
          <w:szCs w:val="24"/>
        </w:rPr>
        <w:t xml:space="preserve">ґ) кімнати у багатосімейних (комунальних) квартирах </w:t>
      </w:r>
      <w:r w:rsidRPr="00880B41">
        <w:rPr>
          <w:sz w:val="24"/>
          <w:szCs w:val="24"/>
        </w:rPr>
        <w:sym w:font="Symbol" w:char="F02D"/>
      </w:r>
      <w:r w:rsidRPr="00880B41">
        <w:rPr>
          <w:sz w:val="24"/>
          <w:szCs w:val="24"/>
        </w:rPr>
        <w:t xml:space="preserve"> ізольовані помешкання в квартирі, в якій мешкають двоє чи більше квартиронаймачів;</w:t>
      </w:r>
    </w:p>
    <w:p w:rsidR="008B4929" w:rsidRPr="00880B41" w:rsidRDefault="008B4929" w:rsidP="007569C5">
      <w:pPr>
        <w:pStyle w:val="StyleZakonu"/>
        <w:spacing w:after="0" w:line="240" w:lineRule="auto"/>
        <w:ind w:firstLine="567"/>
        <w:rPr>
          <w:sz w:val="24"/>
          <w:szCs w:val="24"/>
        </w:rPr>
      </w:pPr>
      <w:r w:rsidRPr="00880B41">
        <w:rPr>
          <w:sz w:val="24"/>
          <w:szCs w:val="24"/>
        </w:rPr>
        <w:t xml:space="preserve">1.2. садовий будинок </w:t>
      </w:r>
      <w:r w:rsidRPr="00880B41">
        <w:rPr>
          <w:sz w:val="24"/>
          <w:szCs w:val="24"/>
        </w:rPr>
        <w:sym w:font="Symbol" w:char="F02D"/>
      </w:r>
      <w:r w:rsidRPr="00880B41">
        <w:rPr>
          <w:sz w:val="24"/>
          <w:szCs w:val="24"/>
        </w:rPr>
        <w:t xml:space="preserve">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8B4929" w:rsidRPr="00880B41" w:rsidRDefault="008B4929" w:rsidP="007569C5">
      <w:pPr>
        <w:pStyle w:val="StyleZakonu"/>
        <w:spacing w:after="0" w:line="240" w:lineRule="auto"/>
        <w:ind w:firstLine="567"/>
        <w:rPr>
          <w:sz w:val="24"/>
          <w:szCs w:val="24"/>
        </w:rPr>
      </w:pPr>
      <w:r w:rsidRPr="00880B41">
        <w:rPr>
          <w:sz w:val="24"/>
          <w:szCs w:val="24"/>
        </w:rPr>
        <w:t xml:space="preserve">1.3. дачний будинок </w:t>
      </w:r>
      <w:r w:rsidRPr="00880B41">
        <w:rPr>
          <w:sz w:val="24"/>
          <w:szCs w:val="24"/>
        </w:rPr>
        <w:sym w:font="Symbol" w:char="F02D"/>
      </w:r>
      <w:r w:rsidRPr="00880B41">
        <w:rPr>
          <w:sz w:val="24"/>
          <w:szCs w:val="24"/>
        </w:rPr>
        <w:t xml:space="preserve"> житловий будинок для використання протягом року з метою позаміського відпочинку";</w:t>
      </w:r>
    </w:p>
    <w:p w:rsidR="008B4929" w:rsidRPr="00880B41" w:rsidRDefault="008B4929" w:rsidP="007569C5">
      <w:pPr>
        <w:ind w:firstLine="567"/>
        <w:jc w:val="both"/>
      </w:pPr>
      <w:r w:rsidRPr="00880B41">
        <w:rPr>
          <w:lang w:val="ru-RU"/>
        </w:rPr>
        <w:t xml:space="preserve">1.4 </w:t>
      </w:r>
      <w:r w:rsidRPr="00880B41">
        <w:t xml:space="preserve"> об’єкти нежитлової нерухомості </w:t>
      </w:r>
      <w:r w:rsidRPr="00880B41">
        <w:sym w:font="Symbol" w:char="F02D"/>
      </w:r>
      <w:r w:rsidRPr="00880B41">
        <w:t xml:space="preserve"> будівлі, приміщення, що не віднесені відповідно до законодавства до житлового фонду. У нежитловій нерухомості виділяють:</w:t>
      </w:r>
    </w:p>
    <w:p w:rsidR="008B4929" w:rsidRPr="00880B41" w:rsidRDefault="008B4929" w:rsidP="007569C5">
      <w:pPr>
        <w:ind w:firstLine="567"/>
        <w:jc w:val="both"/>
      </w:pPr>
      <w:r w:rsidRPr="00880B41">
        <w:t xml:space="preserve">а) будівлі готельні </w:t>
      </w:r>
      <w:r w:rsidRPr="00880B41">
        <w:sym w:font="Symbol" w:char="F02D"/>
      </w:r>
      <w:r w:rsidRPr="00880B41">
        <w:t xml:space="preserve"> готелі, мотелі, кемпінги, пансіонати, ресторани та бари, туристичні бази, гірські притулки, табори для відпочинку, будинки відпочинку;</w:t>
      </w:r>
    </w:p>
    <w:p w:rsidR="008B4929" w:rsidRPr="00880B41" w:rsidRDefault="008B4929" w:rsidP="007569C5">
      <w:pPr>
        <w:ind w:firstLine="567"/>
        <w:jc w:val="both"/>
      </w:pPr>
      <w:r w:rsidRPr="00880B41">
        <w:t xml:space="preserve">б) будівлі офісні </w:t>
      </w:r>
      <w:r w:rsidRPr="00880B41">
        <w:sym w:font="Symbol" w:char="F02D"/>
      </w:r>
      <w:r w:rsidRPr="00880B41">
        <w:t xml:space="preserve">  будівлі фінансового обслуговування, адміністративно-побутові будівлі, будівлі для конторських та адміністративних цілей;</w:t>
      </w:r>
    </w:p>
    <w:p w:rsidR="008B4929" w:rsidRPr="00880B41" w:rsidRDefault="008B4929" w:rsidP="007569C5">
      <w:pPr>
        <w:ind w:firstLine="567"/>
        <w:jc w:val="both"/>
      </w:pPr>
      <w:r w:rsidRPr="00880B41">
        <w:t>в) будівлі торговельні </w:t>
      </w:r>
      <w:r w:rsidRPr="00880B41">
        <w:sym w:font="Symbol" w:char="F02D"/>
      </w:r>
      <w:r w:rsidRPr="00880B41">
        <w:t xml:space="preserve">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8B4929" w:rsidRPr="00880B41" w:rsidRDefault="008B4929" w:rsidP="007569C5">
      <w:pPr>
        <w:ind w:firstLine="567"/>
        <w:jc w:val="both"/>
      </w:pPr>
      <w:r w:rsidRPr="00880B41">
        <w:t xml:space="preserve">г) гаражі </w:t>
      </w:r>
      <w:r w:rsidRPr="00880B41">
        <w:sym w:font="Symbol" w:char="F02D"/>
      </w:r>
      <w:r w:rsidRPr="00880B41">
        <w:t xml:space="preserve"> гаражі (наземні й підземні) та криті автомобільні стоянки;</w:t>
      </w:r>
    </w:p>
    <w:p w:rsidR="008B4929" w:rsidRPr="00880B41" w:rsidRDefault="008B4929" w:rsidP="007569C5">
      <w:pPr>
        <w:ind w:firstLine="567"/>
        <w:jc w:val="both"/>
      </w:pPr>
      <w:r w:rsidRPr="00880B41">
        <w:t>ґ) будівлі промислові та склади;</w:t>
      </w:r>
    </w:p>
    <w:p w:rsidR="008B4929" w:rsidRPr="00880B41" w:rsidRDefault="008B4929" w:rsidP="007569C5">
      <w:pPr>
        <w:ind w:firstLine="567"/>
        <w:jc w:val="both"/>
      </w:pPr>
      <w:r w:rsidRPr="00880B41">
        <w:t>д) будівлі для публічних виступів (казино, ігорні будинки);</w:t>
      </w:r>
    </w:p>
    <w:p w:rsidR="008B4929" w:rsidRPr="00880B41" w:rsidRDefault="008B4929" w:rsidP="007569C5">
      <w:pPr>
        <w:ind w:firstLine="567"/>
        <w:jc w:val="both"/>
      </w:pPr>
      <w:r w:rsidRPr="00880B41">
        <w:t xml:space="preserve">е) господарські (присадибні) будівлі </w:t>
      </w:r>
      <w:r w:rsidRPr="00880B41">
        <w:sym w:font="Symbol" w:char="F02D"/>
      </w:r>
      <w:r w:rsidRPr="00880B41">
        <w:t xml:space="preserve">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8B4929" w:rsidRPr="00880B41" w:rsidRDefault="008B4929" w:rsidP="007569C5">
      <w:pPr>
        <w:ind w:firstLine="567"/>
        <w:jc w:val="both"/>
      </w:pPr>
      <w:r w:rsidRPr="00880B41">
        <w:t>є) інші будівлі;</w:t>
      </w:r>
    </w:p>
    <w:p w:rsidR="008B4929" w:rsidRPr="00880B41" w:rsidRDefault="008B4929" w:rsidP="007569C5">
      <w:pPr>
        <w:widowControl w:val="0"/>
        <w:autoSpaceDE w:val="0"/>
        <w:autoSpaceDN w:val="0"/>
        <w:adjustRightInd w:val="0"/>
        <w:ind w:firstLine="567"/>
        <w:rPr>
          <w:b/>
        </w:rPr>
      </w:pPr>
    </w:p>
    <w:p w:rsidR="008B4929" w:rsidRPr="00880B41" w:rsidRDefault="008B4929" w:rsidP="007569C5">
      <w:pPr>
        <w:widowControl w:val="0"/>
        <w:autoSpaceDE w:val="0"/>
        <w:autoSpaceDN w:val="0"/>
        <w:adjustRightInd w:val="0"/>
        <w:ind w:firstLine="567"/>
        <w:rPr>
          <w:b/>
        </w:rPr>
      </w:pPr>
      <w:r w:rsidRPr="00880B41">
        <w:rPr>
          <w:b/>
        </w:rPr>
        <w:t>2. Податок на нерухоме майно, відмінне від земельної ділянки.</w:t>
      </w:r>
    </w:p>
    <w:p w:rsidR="008B4929" w:rsidRPr="00880B41" w:rsidRDefault="008B4929" w:rsidP="007569C5">
      <w:pPr>
        <w:widowControl w:val="0"/>
        <w:autoSpaceDE w:val="0"/>
        <w:autoSpaceDN w:val="0"/>
        <w:adjustRightInd w:val="0"/>
        <w:ind w:firstLine="567"/>
      </w:pPr>
      <w:r w:rsidRPr="00880B41">
        <w:t>2.1. Платники податку.</w:t>
      </w:r>
    </w:p>
    <w:p w:rsidR="008B4929" w:rsidRPr="00880B41" w:rsidRDefault="008B4929" w:rsidP="007569C5">
      <w:pPr>
        <w:widowControl w:val="0"/>
        <w:autoSpaceDE w:val="0"/>
        <w:autoSpaceDN w:val="0"/>
        <w:adjustRightInd w:val="0"/>
        <w:ind w:firstLine="567"/>
        <w:jc w:val="both"/>
      </w:pPr>
      <w:r w:rsidRPr="00880B41">
        <w:t xml:space="preserve">2.1.1. Платниками податку є фізичні та юридичні особи, в тому числі нерезиденти, які є власниками об'єктів житлової та/або нежитлової нерухомості. </w:t>
      </w:r>
    </w:p>
    <w:p w:rsidR="008B4929" w:rsidRPr="00880B41" w:rsidRDefault="008B4929" w:rsidP="007569C5">
      <w:pPr>
        <w:widowControl w:val="0"/>
        <w:autoSpaceDE w:val="0"/>
        <w:autoSpaceDN w:val="0"/>
        <w:adjustRightInd w:val="0"/>
        <w:ind w:firstLine="567"/>
        <w:jc w:val="both"/>
      </w:pPr>
      <w:r w:rsidRPr="00880B41">
        <w:t xml:space="preserve">2.1.2.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8B4929" w:rsidRPr="00880B41" w:rsidRDefault="008B4929" w:rsidP="007569C5">
      <w:pPr>
        <w:widowControl w:val="0"/>
        <w:autoSpaceDE w:val="0"/>
        <w:autoSpaceDN w:val="0"/>
        <w:adjustRightInd w:val="0"/>
        <w:ind w:firstLine="567"/>
        <w:jc w:val="both"/>
      </w:pPr>
      <w:r w:rsidRPr="00880B41">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8B4929" w:rsidRPr="00880B41" w:rsidRDefault="008B4929" w:rsidP="007569C5">
      <w:pPr>
        <w:widowControl w:val="0"/>
        <w:autoSpaceDE w:val="0"/>
        <w:autoSpaceDN w:val="0"/>
        <w:adjustRightInd w:val="0"/>
        <w:ind w:firstLine="567"/>
        <w:jc w:val="both"/>
      </w:pPr>
      <w:r w:rsidRPr="00880B41">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8B4929" w:rsidRPr="00880B41" w:rsidRDefault="008B4929" w:rsidP="007569C5">
      <w:pPr>
        <w:widowControl w:val="0"/>
        <w:autoSpaceDE w:val="0"/>
        <w:autoSpaceDN w:val="0"/>
        <w:adjustRightInd w:val="0"/>
        <w:ind w:firstLine="567"/>
        <w:jc w:val="both"/>
      </w:pPr>
      <w:r w:rsidRPr="00880B41">
        <w:t xml:space="preserve">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8B4929" w:rsidRPr="00880B41" w:rsidRDefault="008B4929" w:rsidP="007569C5">
      <w:pPr>
        <w:widowControl w:val="0"/>
        <w:autoSpaceDE w:val="0"/>
        <w:autoSpaceDN w:val="0"/>
        <w:adjustRightInd w:val="0"/>
        <w:ind w:firstLine="567"/>
      </w:pPr>
      <w:r w:rsidRPr="00880B41">
        <w:t xml:space="preserve"> </w:t>
      </w:r>
    </w:p>
    <w:p w:rsidR="008B4929" w:rsidRPr="00880B41" w:rsidRDefault="008B4929" w:rsidP="007569C5">
      <w:pPr>
        <w:widowControl w:val="0"/>
        <w:shd w:val="clear" w:color="auto" w:fill="FFFFFF"/>
        <w:autoSpaceDE w:val="0"/>
        <w:autoSpaceDN w:val="0"/>
        <w:adjustRightInd w:val="0"/>
        <w:ind w:firstLine="567"/>
        <w:jc w:val="both"/>
        <w:rPr>
          <w:b/>
        </w:rPr>
      </w:pPr>
      <w:r w:rsidRPr="00880B41">
        <w:rPr>
          <w:b/>
        </w:rPr>
        <w:t>2.2. Об'єкт оподаткування</w:t>
      </w:r>
    </w:p>
    <w:p w:rsidR="008B4929" w:rsidRPr="00880B41" w:rsidRDefault="008B4929" w:rsidP="007569C5">
      <w:pPr>
        <w:widowControl w:val="0"/>
        <w:autoSpaceDE w:val="0"/>
        <w:autoSpaceDN w:val="0"/>
        <w:adjustRightInd w:val="0"/>
        <w:ind w:firstLine="567"/>
        <w:jc w:val="both"/>
      </w:pPr>
      <w:r w:rsidRPr="00880B41">
        <w:t xml:space="preserve">2.2.1. Об'єктом оподаткування є об'єкт житлової та нежитлової нерухомості, в тому числі його частка. </w:t>
      </w:r>
    </w:p>
    <w:p w:rsidR="008B4929" w:rsidRPr="00880B41" w:rsidRDefault="008B4929" w:rsidP="007569C5">
      <w:pPr>
        <w:widowControl w:val="0"/>
        <w:autoSpaceDE w:val="0"/>
        <w:autoSpaceDN w:val="0"/>
        <w:adjustRightInd w:val="0"/>
        <w:ind w:firstLine="567"/>
        <w:jc w:val="both"/>
      </w:pPr>
      <w:r w:rsidRPr="00880B41">
        <w:t xml:space="preserve">2.2.2. Не є об'єктом оподаткування: </w:t>
      </w:r>
    </w:p>
    <w:p w:rsidR="008B4929" w:rsidRPr="00880B41" w:rsidRDefault="008B4929" w:rsidP="007569C5">
      <w:pPr>
        <w:widowControl w:val="0"/>
        <w:autoSpaceDE w:val="0"/>
        <w:autoSpaceDN w:val="0"/>
        <w:adjustRightInd w:val="0"/>
        <w:ind w:firstLine="567"/>
        <w:jc w:val="both"/>
      </w:pPr>
      <w:r w:rsidRPr="00880B41">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8B4929" w:rsidRPr="00880B41" w:rsidRDefault="008B4929" w:rsidP="007569C5">
      <w:pPr>
        <w:widowControl w:val="0"/>
        <w:autoSpaceDE w:val="0"/>
        <w:autoSpaceDN w:val="0"/>
        <w:adjustRightInd w:val="0"/>
        <w:ind w:firstLine="567"/>
        <w:jc w:val="both"/>
      </w:pPr>
      <w:r w:rsidRPr="00880B41">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8B4929" w:rsidRPr="00880B41" w:rsidRDefault="008B4929" w:rsidP="007569C5">
      <w:pPr>
        <w:widowControl w:val="0"/>
        <w:autoSpaceDE w:val="0"/>
        <w:autoSpaceDN w:val="0"/>
        <w:adjustRightInd w:val="0"/>
        <w:ind w:firstLine="567"/>
        <w:jc w:val="both"/>
      </w:pPr>
      <w:r w:rsidRPr="00880B41">
        <w:t xml:space="preserve">в) будівлі дитячих будинків сімейного типу; </w:t>
      </w:r>
    </w:p>
    <w:p w:rsidR="008B4929" w:rsidRPr="00880B41" w:rsidRDefault="008B4929" w:rsidP="007569C5">
      <w:pPr>
        <w:widowControl w:val="0"/>
        <w:autoSpaceDE w:val="0"/>
        <w:autoSpaceDN w:val="0"/>
        <w:adjustRightInd w:val="0"/>
        <w:ind w:firstLine="567"/>
        <w:jc w:val="both"/>
      </w:pPr>
      <w:r w:rsidRPr="00880B41">
        <w:t>г) гуртожитки;</w:t>
      </w:r>
    </w:p>
    <w:p w:rsidR="008B4929" w:rsidRPr="00880B41" w:rsidRDefault="008B4929" w:rsidP="007569C5">
      <w:pPr>
        <w:ind w:firstLine="567"/>
        <w:jc w:val="both"/>
      </w:pPr>
      <w:r w:rsidRPr="00880B41">
        <w:t xml:space="preserve"> ґ) житлова нерухомість непридатна для проживання, в тому числі у зв’язку з аварійним станом, визнана такою згідно з рішенням сільської, селищної, міської ради;</w:t>
      </w:r>
    </w:p>
    <w:p w:rsidR="008B4929" w:rsidRPr="00880B41" w:rsidRDefault="008B4929" w:rsidP="007569C5">
      <w:pPr>
        <w:ind w:firstLine="567"/>
        <w:jc w:val="both"/>
      </w:pPr>
      <w:r w:rsidRPr="00880B41">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8B4929" w:rsidRPr="00880B41" w:rsidRDefault="008B4929" w:rsidP="007569C5">
      <w:pPr>
        <w:ind w:firstLine="567"/>
        <w:jc w:val="both"/>
      </w:pPr>
      <w:r w:rsidRPr="00880B41">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8B4929" w:rsidRPr="00880B41" w:rsidRDefault="008B4929" w:rsidP="007569C5">
      <w:pPr>
        <w:ind w:firstLine="567"/>
        <w:jc w:val="both"/>
      </w:pPr>
      <w:r w:rsidRPr="00880B41">
        <w:t>є) будівлі промисловості, зокрема виробничі корпуси, цехи, складські приміщення промислових підприємств;</w:t>
      </w:r>
    </w:p>
    <w:p w:rsidR="008B4929" w:rsidRPr="00880B41" w:rsidRDefault="008B4929" w:rsidP="007569C5">
      <w:pPr>
        <w:ind w:firstLine="567"/>
        <w:jc w:val="both"/>
      </w:pPr>
      <w:r w:rsidRPr="00880B41">
        <w:t>ж) будівлі, споруди сільськогосподарських товаровиробників, призначені для використання безпосередньо у сільськогосподарській діяльності;</w:t>
      </w:r>
    </w:p>
    <w:p w:rsidR="008B4929" w:rsidRPr="00880B41" w:rsidRDefault="008B4929" w:rsidP="007569C5">
      <w:pPr>
        <w:widowControl w:val="0"/>
        <w:shd w:val="clear" w:color="auto" w:fill="FFFFFF"/>
        <w:autoSpaceDE w:val="0"/>
        <w:autoSpaceDN w:val="0"/>
        <w:adjustRightInd w:val="0"/>
        <w:ind w:firstLine="567"/>
        <w:jc w:val="both"/>
      </w:pPr>
      <w:r w:rsidRPr="00880B41">
        <w:t>з) об’єкти житлової та нежитлової нерухомості, які перебувають у власності громадських організацій інвалідів та їх підприємств.</w:t>
      </w:r>
    </w:p>
    <w:p w:rsidR="008B4929" w:rsidRPr="00880B41" w:rsidRDefault="008B4929" w:rsidP="007569C5">
      <w:pPr>
        <w:widowControl w:val="0"/>
        <w:shd w:val="clear" w:color="auto" w:fill="FFFFFF"/>
        <w:autoSpaceDE w:val="0"/>
        <w:autoSpaceDN w:val="0"/>
        <w:adjustRightInd w:val="0"/>
        <w:ind w:firstLine="567"/>
        <w:jc w:val="both"/>
      </w:pPr>
    </w:p>
    <w:p w:rsidR="008B4929" w:rsidRPr="00880B41" w:rsidRDefault="008B4929" w:rsidP="007569C5">
      <w:pPr>
        <w:widowControl w:val="0"/>
        <w:shd w:val="clear" w:color="auto" w:fill="FFFFFF"/>
        <w:autoSpaceDE w:val="0"/>
        <w:autoSpaceDN w:val="0"/>
        <w:adjustRightInd w:val="0"/>
        <w:ind w:firstLine="567"/>
        <w:jc w:val="both"/>
        <w:rPr>
          <w:b/>
        </w:rPr>
      </w:pPr>
      <w:r w:rsidRPr="00880B41">
        <w:rPr>
          <w:b/>
        </w:rPr>
        <w:t>2.3. База оподаткування</w:t>
      </w:r>
    </w:p>
    <w:p w:rsidR="008B4929" w:rsidRPr="00880B41" w:rsidRDefault="008B4929" w:rsidP="007569C5">
      <w:pPr>
        <w:ind w:firstLine="567"/>
        <w:jc w:val="both"/>
      </w:pPr>
      <w:r w:rsidRPr="00880B41">
        <w:t xml:space="preserve">2.3.1. Базою оподаткування є загальна площа об’єкта житлової та нежитлової нерухомості, в тому числі його часток. </w:t>
      </w:r>
    </w:p>
    <w:p w:rsidR="008B4929" w:rsidRPr="00880B41" w:rsidRDefault="008B4929" w:rsidP="007569C5">
      <w:pPr>
        <w:ind w:firstLine="567"/>
        <w:jc w:val="both"/>
      </w:pPr>
      <w:r w:rsidRPr="00880B41">
        <w:t>2.3.2.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8B4929" w:rsidRPr="00880B41" w:rsidRDefault="008B4929" w:rsidP="007569C5">
      <w:pPr>
        <w:ind w:firstLine="567"/>
        <w:jc w:val="both"/>
      </w:pPr>
      <w:r w:rsidRPr="00880B41">
        <w:t xml:space="preserve">2.3.3.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8B4929" w:rsidRPr="00880B41" w:rsidRDefault="008B4929" w:rsidP="007569C5">
      <w:pPr>
        <w:ind w:firstLine="567"/>
        <w:jc w:val="both"/>
      </w:pPr>
    </w:p>
    <w:p w:rsidR="008B4929" w:rsidRPr="00880B41" w:rsidRDefault="008B4929" w:rsidP="007569C5">
      <w:pPr>
        <w:widowControl w:val="0"/>
        <w:shd w:val="clear" w:color="auto" w:fill="FFFFFF"/>
        <w:autoSpaceDE w:val="0"/>
        <w:autoSpaceDN w:val="0"/>
        <w:adjustRightInd w:val="0"/>
        <w:ind w:firstLine="567"/>
        <w:jc w:val="both"/>
        <w:rPr>
          <w:b/>
        </w:rPr>
      </w:pPr>
      <w:r w:rsidRPr="00880B41">
        <w:rPr>
          <w:b/>
        </w:rPr>
        <w:t>2.4. Пільги із сплати податку</w:t>
      </w:r>
    </w:p>
    <w:p w:rsidR="008B4929" w:rsidRPr="00880B41" w:rsidRDefault="008B4929" w:rsidP="007569C5">
      <w:pPr>
        <w:ind w:firstLine="567"/>
        <w:jc w:val="both"/>
      </w:pPr>
      <w:r w:rsidRPr="00880B41">
        <w:t xml:space="preserve">2.4.1. База оподаткування об’єкта/об’єктів житлової нерухомості, в тому числі їх часток, що перебувають у власності фізичної особи </w:t>
      </w:r>
      <w:r w:rsidRPr="00880B41">
        <w:sym w:font="Symbol" w:char="F02D"/>
      </w:r>
      <w:r w:rsidRPr="00880B41">
        <w:t xml:space="preserve"> платника податку, зменшується:</w:t>
      </w:r>
    </w:p>
    <w:p w:rsidR="008B4929" w:rsidRPr="00880B41" w:rsidRDefault="008B4929" w:rsidP="007569C5">
      <w:pPr>
        <w:ind w:firstLine="567"/>
        <w:jc w:val="both"/>
      </w:pPr>
      <w:r w:rsidRPr="00880B41">
        <w:t xml:space="preserve">а) для квартири/квартир незалежно від їх кількості </w:t>
      </w:r>
      <w:r w:rsidRPr="00880B41">
        <w:sym w:font="Symbol" w:char="F02D"/>
      </w:r>
      <w:r w:rsidRPr="00880B41">
        <w:t xml:space="preserve"> на </w:t>
      </w:r>
      <w:smartTag w:uri="urn:schemas-microsoft-com:office:smarttags" w:element="metricconverter">
        <w:smartTagPr>
          <w:attr w:name="ProductID" w:val="60 кв. метрів"/>
        </w:smartTagPr>
        <w:r w:rsidRPr="00880B41">
          <w:t>60 кв. метрів</w:t>
        </w:r>
      </w:smartTag>
      <w:r w:rsidRPr="00880B41">
        <w:t>;</w:t>
      </w:r>
    </w:p>
    <w:p w:rsidR="008B4929" w:rsidRPr="00880B41" w:rsidRDefault="008B4929" w:rsidP="007569C5">
      <w:pPr>
        <w:ind w:firstLine="567"/>
        <w:jc w:val="both"/>
      </w:pPr>
      <w:r w:rsidRPr="00880B41">
        <w:t xml:space="preserve">б) для житлового будинку/будинків незалежно від їх кількості </w:t>
      </w:r>
      <w:r w:rsidRPr="00880B41">
        <w:sym w:font="Symbol" w:char="F02D"/>
      </w:r>
      <w:r w:rsidRPr="00880B41">
        <w:t xml:space="preserve"> на 120 кв. метрів;</w:t>
      </w:r>
    </w:p>
    <w:p w:rsidR="008B4929" w:rsidRPr="00880B41" w:rsidRDefault="008B4929" w:rsidP="007569C5">
      <w:pPr>
        <w:ind w:firstLine="567"/>
        <w:jc w:val="both"/>
      </w:pPr>
      <w:r w:rsidRPr="00880B41">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w:t>
      </w:r>
      <w:r w:rsidRPr="00880B41">
        <w:sym w:font="Symbol" w:char="F02D"/>
      </w:r>
      <w:r w:rsidRPr="00880B41">
        <w:t xml:space="preserve"> на 180 кв. метрів.</w:t>
      </w:r>
    </w:p>
    <w:p w:rsidR="008B4929" w:rsidRPr="00880B41" w:rsidRDefault="008B4929" w:rsidP="007569C5">
      <w:pPr>
        <w:ind w:firstLine="567"/>
        <w:jc w:val="both"/>
      </w:pPr>
      <w:r w:rsidRPr="00880B41">
        <w:t>Таке зменшення надається один раз за кожний базовий податковий (звітний) період (рік).</w:t>
      </w:r>
    </w:p>
    <w:p w:rsidR="008B4929" w:rsidRPr="00880B41" w:rsidRDefault="008B4929" w:rsidP="007569C5">
      <w:pPr>
        <w:ind w:firstLine="567"/>
        <w:jc w:val="both"/>
      </w:pPr>
    </w:p>
    <w:p w:rsidR="008B4929" w:rsidRPr="00880B41" w:rsidRDefault="008B4929" w:rsidP="007569C5">
      <w:pPr>
        <w:widowControl w:val="0"/>
        <w:shd w:val="clear" w:color="auto" w:fill="FFFFFF"/>
        <w:autoSpaceDE w:val="0"/>
        <w:autoSpaceDN w:val="0"/>
        <w:adjustRightInd w:val="0"/>
        <w:ind w:firstLine="567"/>
        <w:jc w:val="both"/>
        <w:rPr>
          <w:b/>
        </w:rPr>
      </w:pPr>
      <w:r w:rsidRPr="00880B41">
        <w:rPr>
          <w:b/>
        </w:rPr>
        <w:t>2.5. Ставка податку</w:t>
      </w:r>
    </w:p>
    <w:p w:rsidR="008B4929" w:rsidRPr="00880B41" w:rsidRDefault="008B4929" w:rsidP="007569C5">
      <w:pPr>
        <w:ind w:firstLine="567"/>
        <w:jc w:val="both"/>
      </w:pPr>
      <w:r w:rsidRPr="00880B41">
        <w:t xml:space="preserve">2.5.1. Ставки податку для об’єктів житлової  нерухомості, що перебувають у власності фізичних та юридичних осіб становить </w:t>
      </w:r>
      <w:r w:rsidRPr="00880B41">
        <w:rPr>
          <w:b/>
        </w:rPr>
        <w:t>0,2%</w:t>
      </w:r>
      <w:r w:rsidRPr="00880B41">
        <w:t xml:space="preserve"> мінімальної заробітної плати, встановленої законом на 1 січня звітного (податкового) року, за 1 кв. метр бази оподаткування.</w:t>
      </w:r>
    </w:p>
    <w:p w:rsidR="008B4929" w:rsidRPr="00880B41" w:rsidRDefault="008B4929" w:rsidP="007569C5">
      <w:pPr>
        <w:ind w:firstLine="567"/>
        <w:jc w:val="both"/>
      </w:pPr>
      <w:r w:rsidRPr="00880B41">
        <w:t xml:space="preserve">2.5.2. Ставки податку для об’єктів нежитлової нерухомості, крім об’єктів  нежитлової нерухомості, а саме: господарські (присадибні) будівлі </w:t>
      </w:r>
      <w:r w:rsidRPr="00880B41">
        <w:sym w:font="Symbol" w:char="F02D"/>
      </w:r>
      <w:r w:rsidRPr="00880B41">
        <w:t xml:space="preserve">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що перебувають у власності фізичних та юридичних осіб становить </w:t>
      </w:r>
      <w:r w:rsidRPr="00880B41">
        <w:rPr>
          <w:b/>
        </w:rPr>
        <w:t>0,2 %</w:t>
      </w:r>
      <w:r w:rsidRPr="00880B41">
        <w:t xml:space="preserve"> розміру мінімальної заробітної плати, встановленої законом на 1 січня звітного (податкового) року, за 1 кв. метр бази оподаткування.</w:t>
      </w:r>
    </w:p>
    <w:p w:rsidR="008B4929" w:rsidRPr="00880B41" w:rsidRDefault="008B4929" w:rsidP="00F1227E">
      <w:pPr>
        <w:ind w:firstLine="567"/>
        <w:jc w:val="both"/>
      </w:pPr>
      <w:r w:rsidRPr="00880B41">
        <w:t xml:space="preserve">2.5.3. Ставки податку для об’єктів нежитлової нерухомості, а саме: господарські (присадибні) будівлі </w:t>
      </w:r>
      <w:r w:rsidRPr="00880B41">
        <w:sym w:font="Symbol" w:char="F02D"/>
      </w:r>
      <w:r w:rsidRPr="00880B41">
        <w:t xml:space="preserve">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що перебувають у власності фізичних та юридичних осіб становить </w:t>
      </w:r>
      <w:r w:rsidRPr="00880B41">
        <w:rPr>
          <w:b/>
        </w:rPr>
        <w:t>0%</w:t>
      </w:r>
      <w:r w:rsidRPr="00880B41">
        <w:t xml:space="preserve">  розміру мінімальної заробітної плати, встановленої законом на 1 січня звітного (податкового) року, за 1 кв. метр бази оподаткування.</w:t>
      </w:r>
    </w:p>
    <w:p w:rsidR="008B4929" w:rsidRPr="00880B41" w:rsidRDefault="008B4929" w:rsidP="007569C5">
      <w:pPr>
        <w:ind w:firstLine="567"/>
        <w:jc w:val="both"/>
      </w:pPr>
    </w:p>
    <w:p w:rsidR="008B4929" w:rsidRPr="00880B41" w:rsidRDefault="008B4929" w:rsidP="007569C5">
      <w:pPr>
        <w:widowControl w:val="0"/>
        <w:shd w:val="clear" w:color="auto" w:fill="FFFFFF"/>
        <w:autoSpaceDE w:val="0"/>
        <w:autoSpaceDN w:val="0"/>
        <w:adjustRightInd w:val="0"/>
        <w:ind w:firstLine="567"/>
        <w:jc w:val="both"/>
        <w:rPr>
          <w:b/>
        </w:rPr>
      </w:pPr>
      <w:r w:rsidRPr="00880B41">
        <w:rPr>
          <w:b/>
        </w:rPr>
        <w:t>2.6. Податковий період</w:t>
      </w:r>
    </w:p>
    <w:p w:rsidR="008B4929" w:rsidRPr="00880B41" w:rsidRDefault="008B4929" w:rsidP="007569C5">
      <w:pPr>
        <w:widowControl w:val="0"/>
        <w:shd w:val="clear" w:color="auto" w:fill="FFFFFF"/>
        <w:autoSpaceDE w:val="0"/>
        <w:autoSpaceDN w:val="0"/>
        <w:adjustRightInd w:val="0"/>
        <w:ind w:firstLine="567"/>
        <w:jc w:val="both"/>
      </w:pPr>
      <w:r w:rsidRPr="00880B41">
        <w:t>2.6.1. Базовий податковий (звітний) період дорівнює календарному року.</w:t>
      </w:r>
    </w:p>
    <w:p w:rsidR="008B4929" w:rsidRPr="00880B41" w:rsidRDefault="008B4929" w:rsidP="007569C5">
      <w:pPr>
        <w:widowControl w:val="0"/>
        <w:shd w:val="clear" w:color="auto" w:fill="FFFFFF"/>
        <w:autoSpaceDE w:val="0"/>
        <w:autoSpaceDN w:val="0"/>
        <w:adjustRightInd w:val="0"/>
        <w:ind w:firstLine="567"/>
        <w:jc w:val="both"/>
      </w:pPr>
    </w:p>
    <w:p w:rsidR="008B4929" w:rsidRPr="00880B41" w:rsidRDefault="008B4929" w:rsidP="007569C5">
      <w:pPr>
        <w:pStyle w:val="rvps2"/>
        <w:spacing w:before="0" w:beforeAutospacing="0" w:after="0" w:afterAutospacing="0"/>
        <w:ind w:firstLine="567"/>
        <w:jc w:val="both"/>
        <w:rPr>
          <w:b/>
        </w:rPr>
      </w:pPr>
      <w:r w:rsidRPr="00880B41">
        <w:rPr>
          <w:b/>
        </w:rPr>
        <w:t xml:space="preserve">2.7. Порядок обчислення суми податку </w:t>
      </w:r>
    </w:p>
    <w:p w:rsidR="008B4929" w:rsidRPr="00880B41" w:rsidRDefault="008B4929" w:rsidP="007569C5">
      <w:pPr>
        <w:pStyle w:val="rvps2"/>
        <w:spacing w:before="0" w:beforeAutospacing="0" w:after="0" w:afterAutospacing="0"/>
        <w:ind w:firstLine="567"/>
        <w:jc w:val="both"/>
      </w:pPr>
      <w:bookmarkStart w:id="0" w:name="n1296"/>
      <w:bookmarkEnd w:id="0"/>
      <w:r w:rsidRPr="00880B41">
        <w:t>2.7.1.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8B4929" w:rsidRPr="00880B41" w:rsidRDefault="008B4929" w:rsidP="007569C5">
      <w:pPr>
        <w:pStyle w:val="rvps2"/>
        <w:spacing w:before="0" w:beforeAutospacing="0" w:after="0" w:afterAutospacing="0"/>
        <w:ind w:firstLine="567"/>
        <w:jc w:val="both"/>
      </w:pPr>
      <w:bookmarkStart w:id="1" w:name="n1297"/>
      <w:bookmarkEnd w:id="1"/>
      <w:r w:rsidRPr="00880B41">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2.4.1. пункту 2.4. цього розділу, та пільги органів місцевого самоврядування з неоподатковуваної площі таких об’єктів (у разі її встановлення) та відповідної ставки податку;</w:t>
      </w:r>
    </w:p>
    <w:p w:rsidR="008B4929" w:rsidRPr="00880B41" w:rsidRDefault="008B4929" w:rsidP="007569C5">
      <w:pPr>
        <w:pStyle w:val="rvps2"/>
        <w:spacing w:before="0" w:beforeAutospacing="0" w:after="0" w:afterAutospacing="0"/>
        <w:ind w:firstLine="567"/>
        <w:jc w:val="both"/>
      </w:pPr>
      <w:bookmarkStart w:id="2" w:name="n1298"/>
      <w:bookmarkEnd w:id="2"/>
      <w:r w:rsidRPr="00880B41">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2.4.1. пункту 2.4. цього розділу та пільги органів місцевого самоврядування з неоподатковуваної площі таких об’єктів (у разі її встановлення), та відповідної ставки податку;</w:t>
      </w:r>
    </w:p>
    <w:p w:rsidR="008B4929" w:rsidRPr="00880B41" w:rsidRDefault="008B4929" w:rsidP="007569C5">
      <w:pPr>
        <w:pStyle w:val="rvps2"/>
        <w:spacing w:before="0" w:beforeAutospacing="0" w:after="0" w:afterAutospacing="0"/>
        <w:ind w:firstLine="567"/>
        <w:jc w:val="both"/>
      </w:pPr>
      <w:bookmarkStart w:id="3" w:name="n1299"/>
      <w:bookmarkEnd w:id="3"/>
      <w:r w:rsidRPr="00880B41">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2.4.1. пункту 2.4. цього розділу та пільги органів місцевого самоврядування з неоподатковуваної площі таких об’єктів (у разі її встановлення), та відповідної ставки податку;</w:t>
      </w:r>
    </w:p>
    <w:p w:rsidR="008B4929" w:rsidRPr="00880B41" w:rsidRDefault="008B4929" w:rsidP="007569C5">
      <w:pPr>
        <w:pStyle w:val="rvps2"/>
        <w:spacing w:before="0" w:beforeAutospacing="0" w:after="0" w:afterAutospacing="0"/>
        <w:ind w:firstLine="567"/>
        <w:jc w:val="both"/>
      </w:pPr>
      <w:bookmarkStart w:id="4" w:name="n1300"/>
      <w:bookmarkEnd w:id="4"/>
      <w:r w:rsidRPr="00880B41">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8B4929" w:rsidRPr="00880B41" w:rsidRDefault="008B4929" w:rsidP="007569C5">
      <w:pPr>
        <w:pStyle w:val="rvps2"/>
        <w:spacing w:before="0" w:beforeAutospacing="0" w:after="0" w:afterAutospacing="0"/>
        <w:ind w:firstLine="567"/>
        <w:jc w:val="both"/>
      </w:pPr>
      <w:bookmarkStart w:id="5" w:name="n1301"/>
      <w:bookmarkEnd w:id="5"/>
      <w:r w:rsidRPr="00880B41">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8B4929" w:rsidRPr="00880B41" w:rsidRDefault="008B4929" w:rsidP="007569C5">
      <w:pPr>
        <w:pStyle w:val="rvps2"/>
        <w:spacing w:before="0" w:beforeAutospacing="0" w:after="0" w:afterAutospacing="0"/>
        <w:ind w:firstLine="567"/>
        <w:jc w:val="both"/>
      </w:pPr>
      <w:r w:rsidRPr="00880B41">
        <w:t xml:space="preserve">2.7.2. Податкове/податкові повідомлення-рішення про сплату суми/сум податку, обчисленого згідно з підпунктом 2.7.1 пункту 2.7. цього розділу,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rPr>
      </w:pPr>
      <w:bookmarkStart w:id="6" w:name="n1303"/>
      <w:bookmarkStart w:id="7" w:name="n1305"/>
      <w:bookmarkEnd w:id="6"/>
      <w:bookmarkEnd w:id="7"/>
      <w:r w:rsidRPr="00880B41">
        <w:rPr>
          <w:rStyle w:val="rvts0"/>
        </w:rPr>
        <w:t>2.7.3.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 розбивкою річної суми рівними частками поквартально.</w:t>
      </w:r>
    </w:p>
    <w:p w:rsidR="008B4929" w:rsidRPr="00880B41" w:rsidRDefault="008B4929" w:rsidP="007569C5">
      <w:pPr>
        <w:pStyle w:val="rvps2"/>
        <w:spacing w:before="0" w:beforeAutospacing="0" w:after="0" w:afterAutospacing="0"/>
        <w:ind w:firstLine="567"/>
        <w:jc w:val="both"/>
      </w:pPr>
    </w:p>
    <w:p w:rsidR="008B4929" w:rsidRPr="00880B41" w:rsidRDefault="008B4929" w:rsidP="007569C5">
      <w:pPr>
        <w:pStyle w:val="rvps2"/>
        <w:spacing w:before="0" w:beforeAutospacing="0" w:after="0" w:afterAutospacing="0"/>
        <w:ind w:firstLine="567"/>
        <w:jc w:val="both"/>
        <w:rPr>
          <w:b/>
        </w:rPr>
      </w:pPr>
      <w:bookmarkStart w:id="8" w:name="n1302"/>
      <w:bookmarkStart w:id="9" w:name="n1314"/>
      <w:bookmarkStart w:id="10" w:name="n1316"/>
      <w:bookmarkEnd w:id="8"/>
      <w:bookmarkEnd w:id="9"/>
      <w:bookmarkEnd w:id="10"/>
      <w:r w:rsidRPr="00880B41">
        <w:rPr>
          <w:b/>
        </w:rPr>
        <w:t xml:space="preserve">2.8. Порядок обчислення сум податку в разі зміни власника об’єкта оподаткування податком </w:t>
      </w:r>
    </w:p>
    <w:p w:rsidR="008B4929" w:rsidRPr="00880B41" w:rsidRDefault="008B4929" w:rsidP="007569C5">
      <w:pPr>
        <w:pStyle w:val="rvps2"/>
        <w:spacing w:before="0" w:beforeAutospacing="0" w:after="0" w:afterAutospacing="0"/>
        <w:ind w:firstLine="567"/>
        <w:jc w:val="both"/>
      </w:pPr>
      <w:bookmarkStart w:id="11" w:name="n1317"/>
      <w:bookmarkEnd w:id="11"/>
      <w:r w:rsidRPr="00880B41">
        <w:t>2.8.1.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8B4929" w:rsidRPr="00880B41" w:rsidRDefault="008B4929" w:rsidP="007569C5">
      <w:pPr>
        <w:pStyle w:val="rvps2"/>
        <w:spacing w:before="0" w:beforeAutospacing="0" w:after="0" w:afterAutospacing="0"/>
        <w:ind w:firstLine="567"/>
        <w:jc w:val="both"/>
      </w:pPr>
    </w:p>
    <w:p w:rsidR="008B4929" w:rsidRPr="00880B41" w:rsidRDefault="008B4929" w:rsidP="007569C5">
      <w:pPr>
        <w:pStyle w:val="rvps2"/>
        <w:spacing w:before="0" w:beforeAutospacing="0" w:after="0" w:afterAutospacing="0"/>
        <w:ind w:firstLine="567"/>
        <w:jc w:val="both"/>
        <w:rPr>
          <w:b/>
        </w:rPr>
      </w:pPr>
      <w:bookmarkStart w:id="12" w:name="n1318"/>
      <w:bookmarkEnd w:id="12"/>
      <w:r w:rsidRPr="00880B41">
        <w:rPr>
          <w:b/>
        </w:rPr>
        <w:t xml:space="preserve">2.9. Порядок сплати податку </w:t>
      </w:r>
    </w:p>
    <w:p w:rsidR="008B4929" w:rsidRPr="00880B41" w:rsidRDefault="008B4929" w:rsidP="007569C5">
      <w:pPr>
        <w:pStyle w:val="rvps2"/>
        <w:spacing w:before="0" w:beforeAutospacing="0" w:after="0" w:afterAutospacing="0"/>
        <w:ind w:firstLine="567"/>
        <w:jc w:val="both"/>
      </w:pPr>
      <w:bookmarkStart w:id="13" w:name="n1320"/>
      <w:bookmarkEnd w:id="13"/>
      <w:r w:rsidRPr="00880B41">
        <w:t>2.9.1. Податок сплачується за місцем розташування об’єкта/об’єктів оподаткування і зараховується до відповідного бюджету.</w:t>
      </w:r>
    </w:p>
    <w:p w:rsidR="008B4929" w:rsidRPr="00880B41" w:rsidRDefault="008B4929" w:rsidP="007569C5">
      <w:pPr>
        <w:pStyle w:val="rvps2"/>
        <w:spacing w:before="0" w:beforeAutospacing="0" w:after="0" w:afterAutospacing="0"/>
        <w:ind w:firstLine="567"/>
        <w:jc w:val="both"/>
      </w:pPr>
      <w:bookmarkStart w:id="14" w:name="n1321"/>
      <w:bookmarkEnd w:id="14"/>
      <w:r w:rsidRPr="00880B41">
        <w:t>Фізичні особи можуть сплачувати податок у сільській та селищній місцевості через каси сільських (селищних) рад за квитанцією про прийняття податків.</w:t>
      </w:r>
    </w:p>
    <w:p w:rsidR="008B4929" w:rsidRPr="00880B41" w:rsidRDefault="008B4929" w:rsidP="007569C5">
      <w:pPr>
        <w:pStyle w:val="rvps2"/>
        <w:spacing w:before="0" w:beforeAutospacing="0" w:after="0" w:afterAutospacing="0"/>
        <w:ind w:firstLine="567"/>
        <w:jc w:val="both"/>
      </w:pPr>
    </w:p>
    <w:p w:rsidR="008B4929" w:rsidRPr="00880B41" w:rsidRDefault="008B4929" w:rsidP="007569C5">
      <w:pPr>
        <w:pStyle w:val="rvps2"/>
        <w:spacing w:before="0" w:beforeAutospacing="0" w:after="0" w:afterAutospacing="0"/>
        <w:ind w:firstLine="567"/>
        <w:jc w:val="both"/>
        <w:rPr>
          <w:b/>
        </w:rPr>
      </w:pPr>
      <w:bookmarkStart w:id="15" w:name="n1322"/>
      <w:bookmarkEnd w:id="15"/>
      <w:r w:rsidRPr="00880B41">
        <w:rPr>
          <w:b/>
        </w:rPr>
        <w:t>2.10. Строки сплати податку</w:t>
      </w:r>
    </w:p>
    <w:p w:rsidR="008B4929" w:rsidRPr="00880B41" w:rsidRDefault="008B4929" w:rsidP="007569C5">
      <w:pPr>
        <w:pStyle w:val="rvps2"/>
        <w:spacing w:before="0" w:beforeAutospacing="0" w:after="0" w:afterAutospacing="0"/>
        <w:ind w:firstLine="567"/>
        <w:jc w:val="both"/>
      </w:pPr>
      <w:bookmarkStart w:id="16" w:name="n1323"/>
      <w:bookmarkEnd w:id="16"/>
      <w:r w:rsidRPr="00880B41">
        <w:t>2.10.1. Податкове зобов’язання за звітний рік з податку сплачується:</w:t>
      </w:r>
    </w:p>
    <w:p w:rsidR="008B4929" w:rsidRPr="00880B41" w:rsidRDefault="008B4929" w:rsidP="007569C5">
      <w:pPr>
        <w:pStyle w:val="rvps2"/>
        <w:spacing w:before="0" w:beforeAutospacing="0" w:after="0" w:afterAutospacing="0"/>
        <w:ind w:firstLine="567"/>
        <w:jc w:val="both"/>
      </w:pPr>
      <w:bookmarkStart w:id="17" w:name="n1324"/>
      <w:bookmarkEnd w:id="17"/>
      <w:r w:rsidRPr="00880B41">
        <w:t>а) фізичними особами - протягом 60 днів з дня вручення податкового повідомлення-рішення;</w:t>
      </w:r>
    </w:p>
    <w:p w:rsidR="008B4929" w:rsidRPr="00880B41" w:rsidRDefault="008B4929" w:rsidP="007569C5">
      <w:pPr>
        <w:pStyle w:val="rvps2"/>
        <w:spacing w:before="0" w:beforeAutospacing="0" w:after="0" w:afterAutospacing="0"/>
        <w:ind w:firstLine="567"/>
        <w:jc w:val="both"/>
      </w:pPr>
      <w:bookmarkStart w:id="18" w:name="n1325"/>
      <w:bookmarkEnd w:id="18"/>
      <w:r w:rsidRPr="00880B41">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color w:val="000000"/>
        </w:rPr>
      </w:pP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b/>
          <w:color w:val="000000"/>
        </w:rPr>
      </w:pPr>
      <w:r w:rsidRPr="00880B41">
        <w:rPr>
          <w:b/>
          <w:color w:val="000000"/>
        </w:rPr>
        <w:t>3. Транспортний податок.</w:t>
      </w:r>
    </w:p>
    <w:p w:rsidR="008B4929" w:rsidRPr="00880B41" w:rsidRDefault="008B4929" w:rsidP="007569C5">
      <w:pPr>
        <w:widowControl w:val="0"/>
        <w:autoSpaceDE w:val="0"/>
        <w:autoSpaceDN w:val="0"/>
        <w:adjustRightInd w:val="0"/>
        <w:ind w:firstLine="567"/>
        <w:jc w:val="both"/>
      </w:pPr>
    </w:p>
    <w:p w:rsidR="008B4929" w:rsidRPr="00880B41" w:rsidRDefault="008B4929" w:rsidP="007569C5">
      <w:pPr>
        <w:widowControl w:val="0"/>
        <w:autoSpaceDE w:val="0"/>
        <w:autoSpaceDN w:val="0"/>
        <w:adjustRightInd w:val="0"/>
        <w:ind w:firstLine="567"/>
        <w:jc w:val="both"/>
        <w:rPr>
          <w:b/>
        </w:rPr>
      </w:pPr>
      <w:r w:rsidRPr="00880B41">
        <w:rPr>
          <w:b/>
        </w:rPr>
        <w:t>3.1. Платники податку.</w:t>
      </w:r>
    </w:p>
    <w:p w:rsidR="008B4929" w:rsidRPr="00880B41" w:rsidRDefault="008B4929" w:rsidP="007569C5">
      <w:pPr>
        <w:widowControl w:val="0"/>
        <w:autoSpaceDE w:val="0"/>
        <w:autoSpaceDN w:val="0"/>
        <w:adjustRightInd w:val="0"/>
        <w:ind w:firstLine="567"/>
        <w:jc w:val="both"/>
      </w:pPr>
      <w:r w:rsidRPr="00880B41">
        <w:t>3.1.1.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3.2.1 пункту 3 цього розділу є об’єктами оподаткування.</w:t>
      </w:r>
    </w:p>
    <w:p w:rsidR="008B4929" w:rsidRPr="00880B41" w:rsidRDefault="008B4929" w:rsidP="007569C5">
      <w:pPr>
        <w:widowControl w:val="0"/>
        <w:autoSpaceDE w:val="0"/>
        <w:autoSpaceDN w:val="0"/>
        <w:adjustRightInd w:val="0"/>
        <w:ind w:firstLine="567"/>
        <w:jc w:val="both"/>
      </w:pPr>
    </w:p>
    <w:p w:rsidR="008B4929" w:rsidRPr="00880B41" w:rsidRDefault="008B4929" w:rsidP="007569C5">
      <w:pPr>
        <w:widowControl w:val="0"/>
        <w:autoSpaceDE w:val="0"/>
        <w:autoSpaceDN w:val="0"/>
        <w:adjustRightInd w:val="0"/>
        <w:ind w:firstLine="567"/>
        <w:jc w:val="both"/>
        <w:rPr>
          <w:b/>
        </w:rPr>
      </w:pPr>
      <w:r w:rsidRPr="00880B41">
        <w:rPr>
          <w:b/>
        </w:rPr>
        <w:t>3.2. Об'єкт оподаткування.</w:t>
      </w:r>
    </w:p>
    <w:p w:rsidR="008B4929" w:rsidRPr="00880B41" w:rsidRDefault="008B4929" w:rsidP="007569C5">
      <w:pPr>
        <w:pStyle w:val="StyleZakonu"/>
        <w:spacing w:after="120" w:line="240" w:lineRule="auto"/>
        <w:ind w:firstLine="567"/>
        <w:rPr>
          <w:sz w:val="24"/>
          <w:szCs w:val="24"/>
          <w:lang w:val="uk-UA"/>
        </w:rPr>
      </w:pPr>
      <w:r w:rsidRPr="00880B41">
        <w:rPr>
          <w:sz w:val="24"/>
          <w:szCs w:val="24"/>
          <w:lang w:val="uk-UA"/>
        </w:rPr>
        <w:t>3.2.1. Об’єктом оподаткування є легкові автомобілі, які використовувалися до 5 років і мають об’єм циліндрів двигуна понад 3000 куб. см.</w:t>
      </w:r>
    </w:p>
    <w:p w:rsidR="008B4929" w:rsidRPr="00880B41" w:rsidRDefault="008B4929" w:rsidP="007569C5">
      <w:pPr>
        <w:widowControl w:val="0"/>
        <w:autoSpaceDE w:val="0"/>
        <w:autoSpaceDN w:val="0"/>
        <w:adjustRightInd w:val="0"/>
        <w:ind w:firstLine="567"/>
        <w:jc w:val="both"/>
      </w:pPr>
    </w:p>
    <w:p w:rsidR="008B4929" w:rsidRPr="00880B41" w:rsidRDefault="008B4929" w:rsidP="007569C5">
      <w:pPr>
        <w:widowControl w:val="0"/>
        <w:autoSpaceDE w:val="0"/>
        <w:autoSpaceDN w:val="0"/>
        <w:adjustRightInd w:val="0"/>
        <w:ind w:firstLine="567"/>
        <w:jc w:val="both"/>
        <w:rPr>
          <w:b/>
        </w:rPr>
      </w:pPr>
      <w:r w:rsidRPr="00880B41">
        <w:rPr>
          <w:b/>
        </w:rPr>
        <w:t>3.3. База оподаткування.</w:t>
      </w:r>
    </w:p>
    <w:p w:rsidR="008B4929" w:rsidRPr="00880B41" w:rsidRDefault="008B4929" w:rsidP="007569C5">
      <w:pPr>
        <w:widowControl w:val="0"/>
        <w:autoSpaceDE w:val="0"/>
        <w:autoSpaceDN w:val="0"/>
        <w:adjustRightInd w:val="0"/>
        <w:ind w:firstLine="567"/>
        <w:jc w:val="both"/>
      </w:pPr>
      <w:r w:rsidRPr="00880B41">
        <w:t>3.3.1. Базою оподаткування є легковий автомобіль, що є об’єктом оподаткування відповідно до підпункту 3.2.1 пункту 3 цього розділу.</w:t>
      </w:r>
    </w:p>
    <w:p w:rsidR="008B4929" w:rsidRPr="00880B41" w:rsidRDefault="008B4929" w:rsidP="007569C5">
      <w:pPr>
        <w:widowControl w:val="0"/>
        <w:autoSpaceDE w:val="0"/>
        <w:autoSpaceDN w:val="0"/>
        <w:adjustRightInd w:val="0"/>
        <w:ind w:firstLine="567"/>
        <w:jc w:val="both"/>
      </w:pPr>
    </w:p>
    <w:p w:rsidR="008B4929" w:rsidRPr="00880B41" w:rsidRDefault="008B4929" w:rsidP="007569C5">
      <w:pPr>
        <w:widowControl w:val="0"/>
        <w:autoSpaceDE w:val="0"/>
        <w:autoSpaceDN w:val="0"/>
        <w:adjustRightInd w:val="0"/>
        <w:ind w:firstLine="567"/>
        <w:jc w:val="both"/>
        <w:rPr>
          <w:b/>
        </w:rPr>
      </w:pPr>
      <w:r w:rsidRPr="00880B41">
        <w:rPr>
          <w:b/>
        </w:rPr>
        <w:t xml:space="preserve">3.4. Ставка податку. </w:t>
      </w:r>
    </w:p>
    <w:p w:rsidR="008B4929" w:rsidRPr="00880B41" w:rsidRDefault="008B4929" w:rsidP="007569C5">
      <w:pPr>
        <w:widowControl w:val="0"/>
        <w:autoSpaceDE w:val="0"/>
        <w:autoSpaceDN w:val="0"/>
        <w:adjustRightInd w:val="0"/>
        <w:ind w:firstLine="567"/>
        <w:jc w:val="both"/>
      </w:pPr>
      <w:r w:rsidRPr="00880B41">
        <w:t>3.4.1.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3.2.1 пункту 3 цього розділу.</w:t>
      </w:r>
    </w:p>
    <w:p w:rsidR="008B4929" w:rsidRPr="00880B41" w:rsidRDefault="008B4929" w:rsidP="007569C5">
      <w:pPr>
        <w:widowControl w:val="0"/>
        <w:autoSpaceDE w:val="0"/>
        <w:autoSpaceDN w:val="0"/>
        <w:adjustRightInd w:val="0"/>
        <w:ind w:firstLine="567"/>
        <w:jc w:val="both"/>
      </w:pPr>
    </w:p>
    <w:p w:rsidR="008B4929" w:rsidRPr="00880B41" w:rsidRDefault="008B4929" w:rsidP="007569C5">
      <w:pPr>
        <w:widowControl w:val="0"/>
        <w:autoSpaceDE w:val="0"/>
        <w:autoSpaceDN w:val="0"/>
        <w:adjustRightInd w:val="0"/>
        <w:ind w:firstLine="567"/>
        <w:jc w:val="both"/>
        <w:rPr>
          <w:b/>
        </w:rPr>
      </w:pPr>
      <w:r w:rsidRPr="00880B41">
        <w:rPr>
          <w:b/>
        </w:rPr>
        <w:t>3.5. Податковий період</w:t>
      </w:r>
    </w:p>
    <w:p w:rsidR="008B4929" w:rsidRPr="00880B41" w:rsidRDefault="008B4929" w:rsidP="007569C5">
      <w:pPr>
        <w:widowControl w:val="0"/>
        <w:autoSpaceDE w:val="0"/>
        <w:autoSpaceDN w:val="0"/>
        <w:adjustRightInd w:val="0"/>
        <w:ind w:firstLine="567"/>
        <w:jc w:val="both"/>
      </w:pPr>
      <w:r w:rsidRPr="00880B41">
        <w:t>3.5.1. Базовий податковий (звітний) період дорівнює календарному року.</w:t>
      </w:r>
    </w:p>
    <w:p w:rsidR="008B4929" w:rsidRPr="00880B41" w:rsidRDefault="008B4929" w:rsidP="007569C5">
      <w:pPr>
        <w:widowControl w:val="0"/>
        <w:autoSpaceDE w:val="0"/>
        <w:autoSpaceDN w:val="0"/>
        <w:adjustRightInd w:val="0"/>
        <w:ind w:firstLine="567"/>
        <w:jc w:val="both"/>
      </w:pPr>
    </w:p>
    <w:p w:rsidR="008B4929" w:rsidRPr="00880B41" w:rsidRDefault="008B4929" w:rsidP="007569C5">
      <w:pPr>
        <w:pStyle w:val="rvps2"/>
        <w:spacing w:before="0" w:beforeAutospacing="0" w:after="0" w:afterAutospacing="0"/>
        <w:ind w:firstLine="567"/>
        <w:jc w:val="both"/>
        <w:rPr>
          <w:b/>
        </w:rPr>
      </w:pPr>
      <w:r w:rsidRPr="00880B41">
        <w:rPr>
          <w:b/>
        </w:rPr>
        <w:t>3.6. Порядок обчислення та сплати податку</w:t>
      </w:r>
    </w:p>
    <w:p w:rsidR="008B4929" w:rsidRPr="00880B41" w:rsidRDefault="008B4929" w:rsidP="007569C5">
      <w:pPr>
        <w:pStyle w:val="rvps2"/>
        <w:spacing w:before="0" w:beforeAutospacing="0" w:after="0" w:afterAutospacing="0"/>
        <w:ind w:firstLine="567"/>
        <w:jc w:val="both"/>
      </w:pPr>
      <w:bookmarkStart w:id="19" w:name="n1338"/>
      <w:bookmarkEnd w:id="19"/>
      <w:r w:rsidRPr="00880B41">
        <w:t>3.6.1.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8B4929" w:rsidRPr="00880B41" w:rsidRDefault="008B4929" w:rsidP="007569C5">
      <w:pPr>
        <w:pStyle w:val="rvps2"/>
        <w:spacing w:before="0" w:beforeAutospacing="0" w:after="0" w:afterAutospacing="0"/>
        <w:ind w:firstLine="567"/>
        <w:jc w:val="both"/>
      </w:pPr>
      <w:bookmarkStart w:id="20" w:name="n1339"/>
      <w:bookmarkEnd w:id="20"/>
      <w:r w:rsidRPr="00880B41">
        <w:t>3.6.2.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8B4929" w:rsidRPr="00880B41" w:rsidRDefault="008B4929" w:rsidP="007569C5">
      <w:pPr>
        <w:pStyle w:val="rvps2"/>
        <w:spacing w:before="0" w:beforeAutospacing="0" w:after="0" w:afterAutospacing="0"/>
        <w:ind w:firstLine="567"/>
        <w:jc w:val="both"/>
      </w:pPr>
      <w:bookmarkStart w:id="21" w:name="n1340"/>
      <w:bookmarkEnd w:id="21"/>
      <w:r w:rsidRPr="00880B41">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8B4929" w:rsidRPr="00880B41" w:rsidRDefault="008B4929" w:rsidP="007569C5">
      <w:pPr>
        <w:pStyle w:val="rvps2"/>
        <w:spacing w:before="0" w:beforeAutospacing="0" w:after="0" w:afterAutospacing="0"/>
        <w:ind w:firstLine="567"/>
        <w:jc w:val="both"/>
      </w:pPr>
      <w:bookmarkStart w:id="22" w:name="n1341"/>
      <w:bookmarkEnd w:id="22"/>
      <w:r w:rsidRPr="00880B41">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8B4929" w:rsidRPr="00880B41" w:rsidRDefault="008B4929" w:rsidP="007569C5">
      <w:pPr>
        <w:pStyle w:val="rvps2"/>
        <w:spacing w:before="0" w:beforeAutospacing="0" w:after="0" w:afterAutospacing="0"/>
        <w:ind w:firstLine="567"/>
        <w:jc w:val="both"/>
      </w:pPr>
      <w:bookmarkStart w:id="23" w:name="n1342"/>
      <w:bookmarkStart w:id="24" w:name="n1345"/>
      <w:bookmarkEnd w:id="23"/>
      <w:bookmarkEnd w:id="24"/>
      <w:r w:rsidRPr="00880B41">
        <w:t>3.6.3.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8B4929" w:rsidRPr="00880B41" w:rsidRDefault="008B4929" w:rsidP="007569C5">
      <w:pPr>
        <w:pStyle w:val="rvps2"/>
        <w:spacing w:before="0" w:beforeAutospacing="0" w:after="0" w:afterAutospacing="0"/>
        <w:ind w:firstLine="567"/>
        <w:jc w:val="both"/>
      </w:pPr>
      <w:r w:rsidRPr="00880B41">
        <w:rPr>
          <w:rStyle w:val="rvts0"/>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8B4929" w:rsidRPr="00880B41" w:rsidRDefault="008B4929" w:rsidP="007569C5">
      <w:pPr>
        <w:pStyle w:val="rvps2"/>
        <w:spacing w:before="0" w:beforeAutospacing="0" w:after="0" w:afterAutospacing="0"/>
        <w:ind w:firstLine="567"/>
        <w:jc w:val="both"/>
      </w:pPr>
      <w:bookmarkStart w:id="25" w:name="n1346"/>
      <w:bookmarkStart w:id="26" w:name="n1347"/>
      <w:bookmarkStart w:id="27" w:name="n1349"/>
      <w:bookmarkEnd w:id="25"/>
      <w:bookmarkEnd w:id="26"/>
      <w:bookmarkEnd w:id="27"/>
      <w:r w:rsidRPr="00880B41">
        <w:t>3.6.4.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8B4929" w:rsidRPr="00880B41" w:rsidRDefault="008B4929" w:rsidP="007569C5">
      <w:pPr>
        <w:pStyle w:val="rvps2"/>
        <w:spacing w:before="0" w:beforeAutospacing="0" w:after="0" w:afterAutospacing="0"/>
        <w:ind w:firstLine="567"/>
        <w:jc w:val="both"/>
      </w:pPr>
    </w:p>
    <w:p w:rsidR="008B4929" w:rsidRPr="00880B41" w:rsidRDefault="008B4929" w:rsidP="007569C5">
      <w:pPr>
        <w:pStyle w:val="rvps2"/>
        <w:spacing w:before="0" w:beforeAutospacing="0" w:after="0" w:afterAutospacing="0"/>
        <w:ind w:firstLine="567"/>
        <w:jc w:val="both"/>
        <w:rPr>
          <w:b/>
        </w:rPr>
      </w:pPr>
      <w:bookmarkStart w:id="28" w:name="n1350"/>
      <w:bookmarkEnd w:id="28"/>
      <w:r w:rsidRPr="00880B41">
        <w:rPr>
          <w:b/>
        </w:rPr>
        <w:t>3.7. Порядок сплати податку</w:t>
      </w:r>
    </w:p>
    <w:p w:rsidR="008B4929" w:rsidRPr="00880B41" w:rsidRDefault="008B4929" w:rsidP="007569C5">
      <w:pPr>
        <w:pStyle w:val="rvps2"/>
        <w:spacing w:before="0" w:beforeAutospacing="0" w:after="0" w:afterAutospacing="0"/>
        <w:ind w:firstLine="567"/>
        <w:jc w:val="both"/>
      </w:pPr>
      <w:bookmarkStart w:id="29" w:name="n1351"/>
      <w:bookmarkEnd w:id="29"/>
      <w:r w:rsidRPr="00880B41">
        <w:t>3.7.1. Податок сплачується за місцем реєстрації об’єктів оподаткування і зараховується до відповідного бюджету.</w:t>
      </w:r>
      <w:bookmarkStart w:id="30" w:name="n1352"/>
      <w:bookmarkEnd w:id="30"/>
    </w:p>
    <w:p w:rsidR="008B4929" w:rsidRPr="00880B41" w:rsidRDefault="008B4929" w:rsidP="007569C5">
      <w:pPr>
        <w:pStyle w:val="rvps2"/>
        <w:spacing w:before="0" w:beforeAutospacing="0" w:after="0" w:afterAutospacing="0"/>
        <w:ind w:firstLine="567"/>
        <w:jc w:val="both"/>
      </w:pPr>
      <w:bookmarkStart w:id="31" w:name="n1353"/>
      <w:bookmarkEnd w:id="31"/>
      <w:r w:rsidRPr="00880B41">
        <w:t>3.7.2. Транспортний податок сплачується:</w:t>
      </w:r>
    </w:p>
    <w:p w:rsidR="008B4929" w:rsidRPr="00880B41" w:rsidRDefault="008B4929" w:rsidP="007569C5">
      <w:pPr>
        <w:pStyle w:val="rvps2"/>
        <w:spacing w:before="0" w:beforeAutospacing="0" w:after="0" w:afterAutospacing="0"/>
        <w:ind w:firstLine="567"/>
        <w:jc w:val="both"/>
      </w:pPr>
      <w:bookmarkStart w:id="32" w:name="n1354"/>
      <w:bookmarkEnd w:id="32"/>
      <w:r w:rsidRPr="00880B41">
        <w:t>а) фізичними особами - протягом 60 днів з дня вручення податкового повідомлення-рішення;</w:t>
      </w:r>
    </w:p>
    <w:p w:rsidR="008B4929" w:rsidRPr="00880B41" w:rsidRDefault="008B4929" w:rsidP="007569C5">
      <w:pPr>
        <w:pStyle w:val="rvps2"/>
        <w:spacing w:before="0" w:beforeAutospacing="0" w:after="0" w:afterAutospacing="0"/>
        <w:ind w:firstLine="567"/>
        <w:jc w:val="both"/>
      </w:pPr>
      <w:bookmarkStart w:id="33" w:name="n1355"/>
      <w:bookmarkEnd w:id="33"/>
      <w:r w:rsidRPr="00880B41">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8B4929" w:rsidRPr="00880B41" w:rsidRDefault="008B4929" w:rsidP="007569C5">
      <w:pPr>
        <w:widowControl w:val="0"/>
        <w:autoSpaceDE w:val="0"/>
        <w:autoSpaceDN w:val="0"/>
        <w:adjustRightInd w:val="0"/>
        <w:ind w:firstLine="567"/>
        <w:jc w:val="both"/>
      </w:pPr>
      <w:bookmarkStart w:id="34" w:name="n1356"/>
      <w:bookmarkEnd w:id="34"/>
    </w:p>
    <w:p w:rsidR="008B4929" w:rsidRPr="00880B41" w:rsidRDefault="008B4929" w:rsidP="007569C5">
      <w:pPr>
        <w:widowControl w:val="0"/>
        <w:autoSpaceDE w:val="0"/>
        <w:autoSpaceDN w:val="0"/>
        <w:adjustRightInd w:val="0"/>
        <w:ind w:firstLine="567"/>
        <w:rPr>
          <w:b/>
        </w:rPr>
      </w:pPr>
      <w:r w:rsidRPr="00880B41">
        <w:rPr>
          <w:b/>
        </w:rPr>
        <w:t>4. Плата за землю.</w:t>
      </w:r>
    </w:p>
    <w:p w:rsidR="008B4929" w:rsidRPr="00880B41" w:rsidRDefault="008B4929" w:rsidP="007569C5">
      <w:pPr>
        <w:widowControl w:val="0"/>
        <w:autoSpaceDE w:val="0"/>
        <w:autoSpaceDN w:val="0"/>
        <w:adjustRightInd w:val="0"/>
        <w:ind w:firstLine="567"/>
        <w:rPr>
          <w:b/>
        </w:rPr>
      </w:pPr>
      <w:r w:rsidRPr="00880B41">
        <w:rPr>
          <w:b/>
        </w:rPr>
        <w:t xml:space="preserve">4.1. Платниками земельного податку є: </w:t>
      </w:r>
    </w:p>
    <w:p w:rsidR="008B4929" w:rsidRPr="00880B41" w:rsidRDefault="008B4929" w:rsidP="007569C5">
      <w:pPr>
        <w:widowControl w:val="0"/>
        <w:autoSpaceDE w:val="0"/>
        <w:autoSpaceDN w:val="0"/>
        <w:adjustRightInd w:val="0"/>
        <w:ind w:firstLine="567"/>
      </w:pPr>
      <w:r w:rsidRPr="00880B41">
        <w:t xml:space="preserve">4.1.1. власники земельних ділянок, земельних часток (паїв); </w:t>
      </w:r>
    </w:p>
    <w:p w:rsidR="008B4929" w:rsidRPr="00880B41" w:rsidRDefault="008B4929" w:rsidP="007569C5">
      <w:pPr>
        <w:widowControl w:val="0"/>
        <w:autoSpaceDE w:val="0"/>
        <w:autoSpaceDN w:val="0"/>
        <w:adjustRightInd w:val="0"/>
        <w:ind w:firstLine="567"/>
      </w:pPr>
      <w:r w:rsidRPr="00880B41">
        <w:t xml:space="preserve">4.1.2. землекористувачі. </w:t>
      </w:r>
    </w:p>
    <w:p w:rsidR="008B4929" w:rsidRPr="00880B41" w:rsidRDefault="008B4929" w:rsidP="007569C5">
      <w:pPr>
        <w:widowControl w:val="0"/>
        <w:autoSpaceDE w:val="0"/>
        <w:autoSpaceDN w:val="0"/>
        <w:adjustRightInd w:val="0"/>
        <w:ind w:firstLine="567"/>
        <w:jc w:val="both"/>
      </w:pPr>
    </w:p>
    <w:p w:rsidR="008B4929" w:rsidRPr="00880B41" w:rsidRDefault="008B4929" w:rsidP="007569C5">
      <w:pPr>
        <w:pStyle w:val="rvps2"/>
        <w:spacing w:before="0" w:beforeAutospacing="0" w:after="0" w:afterAutospacing="0"/>
        <w:ind w:firstLine="567"/>
        <w:rPr>
          <w:b/>
        </w:rPr>
      </w:pPr>
      <w:r w:rsidRPr="00880B41">
        <w:rPr>
          <w:b/>
        </w:rPr>
        <w:t>4.2. Об'єкти оподаткування</w:t>
      </w:r>
    </w:p>
    <w:p w:rsidR="008B4929" w:rsidRPr="00880B41" w:rsidRDefault="008B4929" w:rsidP="007569C5">
      <w:pPr>
        <w:pStyle w:val="rvps2"/>
        <w:spacing w:before="0" w:beforeAutospacing="0" w:after="0" w:afterAutospacing="0"/>
        <w:ind w:firstLine="567"/>
      </w:pPr>
      <w:bookmarkStart w:id="35" w:name="n6757"/>
      <w:bookmarkStart w:id="36" w:name="n6758"/>
      <w:bookmarkEnd w:id="35"/>
      <w:bookmarkEnd w:id="36"/>
      <w:r w:rsidRPr="00880B41">
        <w:t>4.2.1.  земельні ділянки, які перебувають у власності або користуванні;</w:t>
      </w:r>
    </w:p>
    <w:p w:rsidR="008B4929" w:rsidRPr="00880B41" w:rsidRDefault="008B4929" w:rsidP="007569C5">
      <w:pPr>
        <w:pStyle w:val="rvps2"/>
        <w:spacing w:before="0" w:beforeAutospacing="0" w:after="0" w:afterAutospacing="0"/>
        <w:ind w:firstLine="567"/>
      </w:pPr>
      <w:bookmarkStart w:id="37" w:name="n6759"/>
      <w:bookmarkEnd w:id="37"/>
      <w:r w:rsidRPr="00880B41">
        <w:t>4.2.2.  земельні частки (паї), які перебувають у власності.</w:t>
      </w:r>
    </w:p>
    <w:p w:rsidR="008B4929" w:rsidRPr="00880B41" w:rsidRDefault="008B4929" w:rsidP="007569C5">
      <w:pPr>
        <w:pStyle w:val="rvps2"/>
        <w:spacing w:before="0" w:beforeAutospacing="0" w:after="0" w:afterAutospacing="0"/>
        <w:ind w:firstLine="567"/>
      </w:pPr>
    </w:p>
    <w:p w:rsidR="008B4929" w:rsidRPr="00880B41" w:rsidRDefault="008B4929" w:rsidP="007569C5">
      <w:pPr>
        <w:widowControl w:val="0"/>
        <w:autoSpaceDE w:val="0"/>
        <w:autoSpaceDN w:val="0"/>
        <w:adjustRightInd w:val="0"/>
        <w:ind w:firstLine="567"/>
        <w:jc w:val="both"/>
        <w:rPr>
          <w:b/>
        </w:rPr>
      </w:pPr>
      <w:r w:rsidRPr="00880B41">
        <w:rPr>
          <w:b/>
        </w:rPr>
        <w:t xml:space="preserve">4.3. Базою оподаткування земельним податком є: </w:t>
      </w:r>
    </w:p>
    <w:p w:rsidR="008B4929" w:rsidRPr="00880B41" w:rsidRDefault="008B4929" w:rsidP="007569C5">
      <w:pPr>
        <w:widowControl w:val="0"/>
        <w:autoSpaceDE w:val="0"/>
        <w:autoSpaceDN w:val="0"/>
        <w:adjustRightInd w:val="0"/>
        <w:ind w:firstLine="567"/>
        <w:jc w:val="both"/>
      </w:pPr>
      <w:r w:rsidRPr="00880B41">
        <w:t xml:space="preserve">4.3.1.нормативна грошова оцінка земельних ділянок з урахуванням коефіцієнта індексації; </w:t>
      </w:r>
    </w:p>
    <w:p w:rsidR="008B4929" w:rsidRPr="00880B41" w:rsidRDefault="008B4929" w:rsidP="007569C5">
      <w:pPr>
        <w:widowControl w:val="0"/>
        <w:autoSpaceDE w:val="0"/>
        <w:autoSpaceDN w:val="0"/>
        <w:adjustRightInd w:val="0"/>
        <w:ind w:firstLine="567"/>
        <w:jc w:val="both"/>
      </w:pPr>
      <w:r w:rsidRPr="00880B41">
        <w:t xml:space="preserve">4.3.2. площа земельних ділянок, нормативну грошову оцінку яких не проведено. </w:t>
      </w: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rPr>
      </w:pP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color w:val="000000"/>
        </w:rPr>
      </w:pPr>
      <w:r w:rsidRPr="00880B41">
        <w:rPr>
          <w:b/>
          <w:color w:val="000000"/>
        </w:rPr>
        <w:t>4.4. Оподаткування земельних ділянок, наданих на землях лісогосподарського призначення (незалежно від місцезнаходження).</w:t>
      </w:r>
    </w:p>
    <w:p w:rsidR="008B4929" w:rsidRPr="00880B41" w:rsidRDefault="008B4929" w:rsidP="007569C5">
      <w:pPr>
        <w:widowControl w:val="0"/>
        <w:autoSpaceDE w:val="0"/>
        <w:autoSpaceDN w:val="0"/>
        <w:adjustRightInd w:val="0"/>
        <w:ind w:firstLine="567"/>
        <w:jc w:val="both"/>
      </w:pPr>
      <w:r w:rsidRPr="00880B41">
        <w:t xml:space="preserve">4.4.1 Податок за лісові землі справляється як складова рентної плати, що визначається податковим законодавством. </w:t>
      </w:r>
    </w:p>
    <w:p w:rsidR="008B4929" w:rsidRPr="00880B41" w:rsidRDefault="008B4929" w:rsidP="007569C5">
      <w:pPr>
        <w:widowControl w:val="0"/>
        <w:autoSpaceDE w:val="0"/>
        <w:autoSpaceDN w:val="0"/>
        <w:adjustRightInd w:val="0"/>
        <w:ind w:firstLine="567"/>
        <w:jc w:val="both"/>
      </w:pPr>
      <w:r w:rsidRPr="00880B41">
        <w:t xml:space="preserve">4.4.2.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пункту 4.5. </w:t>
      </w:r>
    </w:p>
    <w:p w:rsidR="008B4929" w:rsidRPr="00880B41" w:rsidRDefault="008B4929" w:rsidP="007569C5">
      <w:pPr>
        <w:widowControl w:val="0"/>
        <w:autoSpaceDE w:val="0"/>
        <w:autoSpaceDN w:val="0"/>
        <w:adjustRightInd w:val="0"/>
        <w:ind w:firstLine="567"/>
        <w:jc w:val="both"/>
      </w:pPr>
    </w:p>
    <w:p w:rsidR="008B4929" w:rsidRPr="00880B41" w:rsidRDefault="008B4929" w:rsidP="007569C5">
      <w:pPr>
        <w:widowControl w:val="0"/>
        <w:autoSpaceDE w:val="0"/>
        <w:autoSpaceDN w:val="0"/>
        <w:adjustRightInd w:val="0"/>
        <w:ind w:firstLine="567"/>
        <w:jc w:val="both"/>
        <w:rPr>
          <w:b/>
        </w:rPr>
      </w:pPr>
      <w:r w:rsidRPr="00880B41">
        <w:rPr>
          <w:b/>
        </w:rPr>
        <w:t>4.5. Ставка земельного податку за земельні ділянки, нормативну грошову оцінку яких проведено (незалежно від місцезнаходження).</w:t>
      </w:r>
    </w:p>
    <w:p w:rsidR="008B4929" w:rsidRPr="00880B41" w:rsidRDefault="008B4929" w:rsidP="007569C5">
      <w:pPr>
        <w:widowControl w:val="0"/>
        <w:autoSpaceDE w:val="0"/>
        <w:autoSpaceDN w:val="0"/>
        <w:adjustRightInd w:val="0"/>
        <w:ind w:firstLine="567"/>
        <w:jc w:val="both"/>
      </w:pPr>
      <w:r w:rsidRPr="00880B41">
        <w:t xml:space="preserve">4.5.1. Ставка податку за земельні ділянки, нормативну грошову оцінку яких проведено, встановлюється у розмірі </w:t>
      </w:r>
      <w:r w:rsidRPr="00880B41">
        <w:rPr>
          <w:b/>
        </w:rPr>
        <w:t>0,05 %</w:t>
      </w:r>
      <w:r w:rsidRPr="00880B41">
        <w:t xml:space="preserve"> від їх нормативної грошової оцінки, а для сільськогосподарських угідь – </w:t>
      </w:r>
      <w:r w:rsidRPr="00880B41">
        <w:rPr>
          <w:b/>
        </w:rPr>
        <w:t>0,3 %</w:t>
      </w:r>
      <w:r w:rsidRPr="00880B41">
        <w:t xml:space="preserve"> від їх нормативної грошової оцінки.</w:t>
      </w:r>
    </w:p>
    <w:p w:rsidR="008B4929" w:rsidRPr="00880B41" w:rsidRDefault="008B4929" w:rsidP="007569C5">
      <w:pPr>
        <w:widowControl w:val="0"/>
        <w:autoSpaceDE w:val="0"/>
        <w:autoSpaceDN w:val="0"/>
        <w:adjustRightInd w:val="0"/>
        <w:ind w:firstLine="567"/>
        <w:jc w:val="both"/>
      </w:pPr>
      <w:r w:rsidRPr="00880B41">
        <w:t xml:space="preserve">4.5.2. Ставка податку встановлюється у розмірі </w:t>
      </w:r>
      <w:r w:rsidRPr="00880B41">
        <w:rPr>
          <w:b/>
        </w:rPr>
        <w:t>6 %</w:t>
      </w:r>
      <w:r w:rsidRPr="00880B41">
        <w:t xml:space="preserve">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rPr>
      </w:pP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color w:val="000000"/>
        </w:rPr>
      </w:pPr>
      <w:r w:rsidRPr="00880B41">
        <w:rPr>
          <w:b/>
          <w:color w:val="000000"/>
        </w:rPr>
        <w:t>4.6. Ставки земельного податку за земельні ділянки, розташовані за межами населених пунктів, нормативну грошову оцінку яких не проведено</w:t>
      </w:r>
    </w:p>
    <w:p w:rsidR="008B4929" w:rsidRPr="00880B41" w:rsidRDefault="008B4929" w:rsidP="007569C5">
      <w:pPr>
        <w:widowControl w:val="0"/>
        <w:autoSpaceDE w:val="0"/>
        <w:autoSpaceDN w:val="0"/>
        <w:adjustRightInd w:val="0"/>
        <w:ind w:firstLine="567"/>
        <w:jc w:val="both"/>
      </w:pPr>
      <w:r w:rsidRPr="00880B41">
        <w:t xml:space="preserve">4.6.1. Ставка податку за земельні ділянки, розташовані за межами населених пунктів, встановлюється у розмірі </w:t>
      </w:r>
      <w:r w:rsidRPr="00880B41">
        <w:rPr>
          <w:b/>
        </w:rPr>
        <w:t>1 %</w:t>
      </w:r>
      <w:r w:rsidRPr="00880B41">
        <w:t xml:space="preserve"> від нормативної грошової оцінки одиниці площі ріллі по області.</w:t>
      </w: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rPr>
      </w:pPr>
    </w:p>
    <w:p w:rsidR="008B4929" w:rsidRPr="00880B41" w:rsidRDefault="008B4929" w:rsidP="007569C5">
      <w:pPr>
        <w:widowControl w:val="0"/>
        <w:autoSpaceDE w:val="0"/>
        <w:autoSpaceDN w:val="0"/>
        <w:adjustRightInd w:val="0"/>
        <w:ind w:firstLine="567"/>
        <w:jc w:val="both"/>
        <w:rPr>
          <w:b/>
        </w:rPr>
      </w:pPr>
      <w:r w:rsidRPr="00880B41">
        <w:rPr>
          <w:b/>
        </w:rPr>
        <w:t xml:space="preserve">4.7. Від сплати </w:t>
      </w:r>
      <w:r w:rsidRPr="00880B41">
        <w:rPr>
          <w:b/>
          <w:color w:val="000000"/>
        </w:rPr>
        <w:t>земельного</w:t>
      </w:r>
      <w:r w:rsidRPr="00880B41">
        <w:rPr>
          <w:b/>
        </w:rPr>
        <w:t xml:space="preserve"> податку </w:t>
      </w:r>
      <w:r w:rsidRPr="00880B41">
        <w:rPr>
          <w:b/>
          <w:color w:val="000000"/>
        </w:rPr>
        <w:t>для фізичних осіб</w:t>
      </w:r>
      <w:r w:rsidRPr="00880B41">
        <w:rPr>
          <w:b/>
        </w:rPr>
        <w:t xml:space="preserve"> звільняються: </w:t>
      </w:r>
    </w:p>
    <w:p w:rsidR="008B4929" w:rsidRPr="00880B41" w:rsidRDefault="008B4929" w:rsidP="007569C5">
      <w:pPr>
        <w:widowControl w:val="0"/>
        <w:autoSpaceDE w:val="0"/>
        <w:autoSpaceDN w:val="0"/>
        <w:adjustRightInd w:val="0"/>
        <w:ind w:firstLine="567"/>
        <w:jc w:val="both"/>
      </w:pPr>
      <w:r w:rsidRPr="00880B41">
        <w:t>4.7.1. інваліди першої і другої групи;</w:t>
      </w:r>
    </w:p>
    <w:p w:rsidR="008B4929" w:rsidRPr="00880B41" w:rsidRDefault="008B4929" w:rsidP="007569C5">
      <w:pPr>
        <w:widowControl w:val="0"/>
        <w:autoSpaceDE w:val="0"/>
        <w:autoSpaceDN w:val="0"/>
        <w:adjustRightInd w:val="0"/>
        <w:ind w:firstLine="567"/>
        <w:jc w:val="both"/>
      </w:pPr>
      <w:r w:rsidRPr="00880B41">
        <w:t>4.7.2. фізичні особи, які виховують трьох і більше дітей віком до 18 років;</w:t>
      </w:r>
    </w:p>
    <w:p w:rsidR="008B4929" w:rsidRPr="00880B41" w:rsidRDefault="008B4929" w:rsidP="007569C5">
      <w:pPr>
        <w:widowControl w:val="0"/>
        <w:autoSpaceDE w:val="0"/>
        <w:autoSpaceDN w:val="0"/>
        <w:adjustRightInd w:val="0"/>
        <w:ind w:firstLine="567"/>
        <w:jc w:val="both"/>
      </w:pPr>
      <w:r w:rsidRPr="00880B41">
        <w:t>4.7.3. пенсіонери (за віком);</w:t>
      </w:r>
    </w:p>
    <w:p w:rsidR="008B4929" w:rsidRPr="00880B41" w:rsidRDefault="008B4929" w:rsidP="007569C5">
      <w:pPr>
        <w:widowControl w:val="0"/>
        <w:autoSpaceDE w:val="0"/>
        <w:autoSpaceDN w:val="0"/>
        <w:adjustRightInd w:val="0"/>
        <w:ind w:firstLine="567"/>
        <w:jc w:val="both"/>
      </w:pPr>
      <w:r w:rsidRPr="00880B41">
        <w:t>4.7.4. ветерани війни та особи, на яких поширюється дія Закону України "Про статус ветеранів війни, гарантії їх соціального захисту";</w:t>
      </w:r>
    </w:p>
    <w:p w:rsidR="008B4929" w:rsidRPr="00880B41" w:rsidRDefault="008B4929" w:rsidP="007569C5">
      <w:pPr>
        <w:widowControl w:val="0"/>
        <w:autoSpaceDE w:val="0"/>
        <w:autoSpaceDN w:val="0"/>
        <w:adjustRightInd w:val="0"/>
        <w:ind w:firstLine="567"/>
        <w:jc w:val="both"/>
      </w:pPr>
      <w:r w:rsidRPr="00880B41">
        <w:t>4.7.5. фізичні особи, визнані законом особами, які постраждали внаслідок Чорнобильської катастрофи.</w:t>
      </w:r>
    </w:p>
    <w:p w:rsidR="008B4929" w:rsidRPr="00880B41" w:rsidRDefault="008B4929" w:rsidP="007569C5">
      <w:pPr>
        <w:widowControl w:val="0"/>
        <w:autoSpaceDE w:val="0"/>
        <w:autoSpaceDN w:val="0"/>
        <w:adjustRightInd w:val="0"/>
        <w:ind w:firstLine="567"/>
        <w:jc w:val="both"/>
      </w:pPr>
    </w:p>
    <w:p w:rsidR="008B4929" w:rsidRPr="00880B41" w:rsidRDefault="008B4929" w:rsidP="007569C5">
      <w:pPr>
        <w:widowControl w:val="0"/>
        <w:autoSpaceDE w:val="0"/>
        <w:autoSpaceDN w:val="0"/>
        <w:adjustRightInd w:val="0"/>
        <w:ind w:firstLine="567"/>
        <w:jc w:val="both"/>
        <w:rPr>
          <w:b/>
        </w:rPr>
      </w:pPr>
      <w:r w:rsidRPr="00880B41">
        <w:rPr>
          <w:b/>
        </w:rPr>
        <w:t>4.8. Звільнення від сплати податку за земельні ділянки, передбачене для відповідної категорії фізичних осіб пунктом 4.7. поширюється на одну земельну ділянку за кожним видом використання у межах граничних норм:</w:t>
      </w:r>
    </w:p>
    <w:p w:rsidR="008B4929" w:rsidRPr="00880B41" w:rsidRDefault="008B4929" w:rsidP="007569C5">
      <w:pPr>
        <w:widowControl w:val="0"/>
        <w:autoSpaceDE w:val="0"/>
        <w:autoSpaceDN w:val="0"/>
        <w:adjustRightInd w:val="0"/>
        <w:ind w:firstLine="567"/>
        <w:jc w:val="both"/>
      </w:pPr>
      <w:r w:rsidRPr="00880B41">
        <w:t>4.8.1. для ведення особистого селянського господарства - у розмірі не більш як 2 гектари;</w:t>
      </w:r>
    </w:p>
    <w:p w:rsidR="008B4929" w:rsidRPr="00880B41" w:rsidRDefault="008B4929" w:rsidP="007569C5">
      <w:pPr>
        <w:widowControl w:val="0"/>
        <w:autoSpaceDE w:val="0"/>
        <w:autoSpaceDN w:val="0"/>
        <w:adjustRightInd w:val="0"/>
        <w:ind w:firstLine="567"/>
        <w:jc w:val="both"/>
      </w:pPr>
      <w:r w:rsidRPr="00880B41">
        <w:t>4.8.2.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8B4929" w:rsidRPr="00880B41" w:rsidRDefault="008B4929" w:rsidP="007569C5">
      <w:pPr>
        <w:widowControl w:val="0"/>
        <w:autoSpaceDE w:val="0"/>
        <w:autoSpaceDN w:val="0"/>
        <w:adjustRightInd w:val="0"/>
        <w:ind w:firstLine="567"/>
        <w:jc w:val="both"/>
      </w:pPr>
      <w:r w:rsidRPr="00880B41">
        <w:t>4.8.3. для індивідуального дачного будівництва - не більш як 0,10 гектара;</w:t>
      </w:r>
    </w:p>
    <w:p w:rsidR="008B4929" w:rsidRPr="00880B41" w:rsidRDefault="008B4929" w:rsidP="007569C5">
      <w:pPr>
        <w:widowControl w:val="0"/>
        <w:autoSpaceDE w:val="0"/>
        <w:autoSpaceDN w:val="0"/>
        <w:adjustRightInd w:val="0"/>
        <w:ind w:firstLine="567"/>
        <w:jc w:val="both"/>
      </w:pPr>
      <w:r w:rsidRPr="00880B41">
        <w:t>4.8.4. для будівництва індивідуальних гаражів - не більш як 0,01 гектара;</w:t>
      </w:r>
    </w:p>
    <w:p w:rsidR="008B4929" w:rsidRPr="00880B41" w:rsidRDefault="008B4929" w:rsidP="007569C5">
      <w:pPr>
        <w:widowControl w:val="0"/>
        <w:autoSpaceDE w:val="0"/>
        <w:autoSpaceDN w:val="0"/>
        <w:adjustRightInd w:val="0"/>
        <w:ind w:firstLine="567"/>
        <w:jc w:val="both"/>
      </w:pPr>
      <w:r w:rsidRPr="00880B41">
        <w:t>4.8.5. для ведення садівництва - не більш як 0,12 гектара.</w:t>
      </w:r>
    </w:p>
    <w:p w:rsidR="008B4929" w:rsidRPr="00880B41" w:rsidRDefault="008B4929" w:rsidP="007569C5">
      <w:pPr>
        <w:widowControl w:val="0"/>
        <w:autoSpaceDE w:val="0"/>
        <w:autoSpaceDN w:val="0"/>
        <w:adjustRightInd w:val="0"/>
        <w:ind w:firstLine="567"/>
        <w:jc w:val="both"/>
      </w:pPr>
    </w:p>
    <w:p w:rsidR="008B4929" w:rsidRPr="00880B41" w:rsidRDefault="008B4929" w:rsidP="007569C5">
      <w:pPr>
        <w:widowControl w:val="0"/>
        <w:autoSpaceDE w:val="0"/>
        <w:autoSpaceDN w:val="0"/>
        <w:adjustRightInd w:val="0"/>
        <w:ind w:firstLine="567"/>
        <w:jc w:val="both"/>
        <w:rPr>
          <w:b/>
        </w:rPr>
      </w:pPr>
      <w:r w:rsidRPr="00880B41">
        <w:rPr>
          <w:b/>
        </w:rPr>
        <w:t>4.9.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8B4929" w:rsidRPr="00880B41" w:rsidRDefault="008B4929" w:rsidP="007569C5">
      <w:pPr>
        <w:widowControl w:val="0"/>
        <w:autoSpaceDE w:val="0"/>
        <w:autoSpaceDN w:val="0"/>
        <w:adjustRightInd w:val="0"/>
        <w:ind w:firstLine="567"/>
        <w:jc w:val="both"/>
      </w:pPr>
    </w:p>
    <w:p w:rsidR="008B4929" w:rsidRPr="00880B41" w:rsidRDefault="008B4929" w:rsidP="007569C5">
      <w:pPr>
        <w:pStyle w:val="StyleZakonu"/>
        <w:spacing w:after="0" w:line="240" w:lineRule="auto"/>
        <w:ind w:firstLine="567"/>
        <w:rPr>
          <w:rStyle w:val="rvts0"/>
          <w:b/>
          <w:sz w:val="24"/>
          <w:szCs w:val="24"/>
        </w:rPr>
      </w:pPr>
      <w:r w:rsidRPr="00880B41">
        <w:rPr>
          <w:b/>
          <w:sz w:val="24"/>
          <w:szCs w:val="24"/>
          <w:lang w:val="uk-UA"/>
        </w:rPr>
        <w:t xml:space="preserve">4.10. </w:t>
      </w:r>
      <w:r w:rsidRPr="00880B41">
        <w:rPr>
          <w:rStyle w:val="rvts0"/>
          <w:b/>
          <w:sz w:val="24"/>
          <w:szCs w:val="24"/>
          <w:lang w:val="uk-UA"/>
        </w:rPr>
        <w:t>Земельні ділянки</w:t>
      </w:r>
      <w:r w:rsidRPr="00880B41">
        <w:rPr>
          <w:rStyle w:val="rvts0"/>
          <w:b/>
          <w:sz w:val="24"/>
          <w:szCs w:val="24"/>
        </w:rPr>
        <w:t>, які не підлягають оподаткуванню</w:t>
      </w:r>
    </w:p>
    <w:p w:rsidR="008B4929" w:rsidRPr="00880B41" w:rsidRDefault="008B4929" w:rsidP="007569C5">
      <w:pPr>
        <w:pStyle w:val="rvps2"/>
        <w:spacing w:before="0" w:beforeAutospacing="0" w:after="0" w:afterAutospacing="0"/>
        <w:ind w:firstLine="567"/>
        <w:jc w:val="both"/>
      </w:pPr>
      <w:bookmarkStart w:id="38" w:name="n6857"/>
      <w:bookmarkEnd w:id="38"/>
      <w:r w:rsidRPr="00880B41">
        <w:t>4.10.1</w:t>
      </w:r>
      <w:bookmarkStart w:id="39" w:name="n6860"/>
      <w:bookmarkEnd w:id="39"/>
      <w:r w:rsidRPr="00880B41">
        <w:t>.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8B4929" w:rsidRPr="00880B41" w:rsidRDefault="008B4929" w:rsidP="007569C5">
      <w:pPr>
        <w:pStyle w:val="rvps2"/>
        <w:spacing w:before="0" w:beforeAutospacing="0" w:after="0" w:afterAutospacing="0"/>
        <w:ind w:firstLine="567"/>
        <w:jc w:val="both"/>
      </w:pPr>
      <w:bookmarkStart w:id="40" w:name="n6861"/>
      <w:bookmarkEnd w:id="40"/>
      <w:r w:rsidRPr="00880B41">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8B4929" w:rsidRPr="00880B41" w:rsidRDefault="008B4929" w:rsidP="007569C5">
      <w:pPr>
        <w:pStyle w:val="rvps2"/>
        <w:spacing w:before="0" w:beforeAutospacing="0" w:after="0" w:afterAutospacing="0"/>
        <w:ind w:firstLine="567"/>
        <w:jc w:val="both"/>
      </w:pPr>
      <w:bookmarkStart w:id="41" w:name="n6862"/>
      <w:bookmarkEnd w:id="41"/>
      <w:r w:rsidRPr="00880B41">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8B4929" w:rsidRPr="00880B41" w:rsidRDefault="008B4929" w:rsidP="007569C5">
      <w:pPr>
        <w:pStyle w:val="rvps2"/>
        <w:spacing w:before="0" w:beforeAutospacing="0" w:after="0" w:afterAutospacing="0"/>
        <w:ind w:firstLine="567"/>
      </w:pPr>
      <w:bookmarkStart w:id="42" w:name="n6863"/>
      <w:bookmarkEnd w:id="42"/>
      <w:r w:rsidRPr="00880B41">
        <w:t>4.10.2.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8B4929" w:rsidRPr="00880B41" w:rsidRDefault="008B4929" w:rsidP="007569C5">
      <w:pPr>
        <w:pStyle w:val="rvps2"/>
        <w:spacing w:before="0" w:beforeAutospacing="0" w:after="0" w:afterAutospacing="0"/>
        <w:ind w:firstLine="567"/>
      </w:pPr>
      <w:bookmarkStart w:id="43" w:name="n6864"/>
      <w:bookmarkEnd w:id="43"/>
      <w:r w:rsidRPr="00880B41">
        <w:t>4.10.3. земельні ділянки кладовищ, крематоріїв та колумбаріїв;</w:t>
      </w:r>
    </w:p>
    <w:p w:rsidR="008B4929" w:rsidRPr="00880B41" w:rsidRDefault="008B4929" w:rsidP="007569C5">
      <w:pPr>
        <w:pStyle w:val="rvps2"/>
        <w:spacing w:before="0" w:beforeAutospacing="0" w:after="0" w:afterAutospacing="0"/>
        <w:ind w:firstLine="567"/>
      </w:pPr>
      <w:r w:rsidRPr="00880B41">
        <w:t>4.10.4.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8B4929" w:rsidRPr="00880B41" w:rsidRDefault="008B4929" w:rsidP="007569C5">
      <w:pPr>
        <w:pStyle w:val="rvps2"/>
        <w:spacing w:before="0" w:beforeAutospacing="0" w:after="0" w:afterAutospacing="0"/>
        <w:ind w:firstLine="567"/>
      </w:pPr>
    </w:p>
    <w:p w:rsidR="008B4929" w:rsidRPr="00880B41" w:rsidRDefault="008B4929" w:rsidP="007569C5">
      <w:pPr>
        <w:widowControl w:val="0"/>
        <w:shd w:val="clear" w:color="auto" w:fill="FFFFFF"/>
        <w:autoSpaceDE w:val="0"/>
        <w:autoSpaceDN w:val="0"/>
        <w:adjustRightInd w:val="0"/>
        <w:ind w:firstLine="567"/>
        <w:jc w:val="both"/>
        <w:rPr>
          <w:b/>
        </w:rPr>
      </w:pPr>
      <w:r w:rsidRPr="00880B41">
        <w:rPr>
          <w:b/>
        </w:rPr>
        <w:t>4.11. Податковий період для плати за землю.</w:t>
      </w:r>
    </w:p>
    <w:p w:rsidR="008B4929" w:rsidRPr="00880B41" w:rsidRDefault="008B4929" w:rsidP="007569C5">
      <w:pPr>
        <w:widowControl w:val="0"/>
        <w:shd w:val="clear" w:color="auto" w:fill="FFFFFF"/>
        <w:autoSpaceDE w:val="0"/>
        <w:autoSpaceDN w:val="0"/>
        <w:adjustRightInd w:val="0"/>
        <w:ind w:firstLine="567"/>
        <w:jc w:val="both"/>
        <w:rPr>
          <w:color w:val="000000"/>
        </w:rPr>
      </w:pPr>
      <w:r w:rsidRPr="00880B41">
        <w:rPr>
          <w:color w:val="000000"/>
        </w:rPr>
        <w:t>4.11.1. Базовим податковим (звітним) періодом для плати за землю є календарний рік.</w:t>
      </w:r>
    </w:p>
    <w:p w:rsidR="008B4929" w:rsidRPr="00880B41" w:rsidRDefault="008B4929" w:rsidP="007569C5">
      <w:pPr>
        <w:widowControl w:val="0"/>
        <w:shd w:val="clear" w:color="auto" w:fill="FFFFFF"/>
        <w:autoSpaceDE w:val="0"/>
        <w:autoSpaceDN w:val="0"/>
        <w:adjustRightInd w:val="0"/>
        <w:ind w:firstLine="567"/>
        <w:jc w:val="both"/>
        <w:rPr>
          <w:color w:val="000000"/>
        </w:rPr>
      </w:pPr>
      <w:r w:rsidRPr="00880B41">
        <w:rPr>
          <w:color w:val="000000"/>
        </w:rPr>
        <w:t>4.11.2.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8B4929" w:rsidRPr="00880B41" w:rsidRDefault="008B4929" w:rsidP="007569C5">
      <w:pPr>
        <w:widowControl w:val="0"/>
        <w:shd w:val="clear" w:color="auto" w:fill="FFFFFF"/>
        <w:autoSpaceDE w:val="0"/>
        <w:autoSpaceDN w:val="0"/>
        <w:adjustRightInd w:val="0"/>
        <w:ind w:firstLine="567"/>
        <w:jc w:val="both"/>
        <w:rPr>
          <w:color w:val="000000"/>
        </w:rPr>
      </w:pPr>
    </w:p>
    <w:p w:rsidR="008B4929" w:rsidRPr="00880B41" w:rsidRDefault="008B4929" w:rsidP="007569C5">
      <w:pPr>
        <w:pStyle w:val="rvps2"/>
        <w:spacing w:before="0" w:beforeAutospacing="0" w:after="0" w:afterAutospacing="0"/>
        <w:ind w:firstLine="567"/>
        <w:jc w:val="both"/>
        <w:rPr>
          <w:b/>
        </w:rPr>
      </w:pPr>
      <w:r w:rsidRPr="00880B41">
        <w:rPr>
          <w:b/>
          <w:color w:val="000000"/>
        </w:rPr>
        <w:t xml:space="preserve">4.12. </w:t>
      </w:r>
      <w:r w:rsidRPr="00880B41">
        <w:rPr>
          <w:b/>
        </w:rPr>
        <w:t>Порядок обчислення плати за землю</w:t>
      </w:r>
    </w:p>
    <w:p w:rsidR="008B4929" w:rsidRPr="00880B41" w:rsidRDefault="008B4929" w:rsidP="007569C5">
      <w:pPr>
        <w:pStyle w:val="rvps2"/>
        <w:spacing w:before="0" w:beforeAutospacing="0" w:after="0" w:afterAutospacing="0"/>
        <w:ind w:firstLine="567"/>
        <w:jc w:val="both"/>
      </w:pPr>
      <w:bookmarkStart w:id="44" w:name="n6879"/>
      <w:bookmarkEnd w:id="44"/>
      <w:r w:rsidRPr="00880B41">
        <w:t>4.12.1. Підставою для нарахування земельного податку є дані державного земельного кадастру.</w:t>
      </w:r>
    </w:p>
    <w:p w:rsidR="008B4929" w:rsidRPr="00880B41" w:rsidRDefault="008B4929" w:rsidP="007569C5">
      <w:pPr>
        <w:pStyle w:val="rvps2"/>
        <w:spacing w:before="0" w:beforeAutospacing="0" w:after="0" w:afterAutospacing="0"/>
        <w:ind w:firstLine="567"/>
        <w:jc w:val="both"/>
      </w:pPr>
      <w:bookmarkStart w:id="45" w:name="n6880"/>
      <w:bookmarkStart w:id="46" w:name="n6881"/>
      <w:bookmarkStart w:id="47" w:name="n6882"/>
      <w:bookmarkEnd w:id="45"/>
      <w:bookmarkEnd w:id="46"/>
      <w:bookmarkEnd w:id="47"/>
      <w:r w:rsidRPr="00880B41">
        <w:t xml:space="preserve">4.12.2.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за поточний рік, з розбивкою річної суми рівними частками за місяцями. Подання такої декларації звільняє від обов'язку подання щомісячних декларацій. </w:t>
      </w:r>
      <w:bookmarkStart w:id="48" w:name="n6883"/>
      <w:bookmarkStart w:id="49" w:name="n6884"/>
      <w:bookmarkEnd w:id="48"/>
      <w:bookmarkEnd w:id="49"/>
    </w:p>
    <w:p w:rsidR="008B4929" w:rsidRPr="00880B41" w:rsidRDefault="008B4929" w:rsidP="007569C5">
      <w:pPr>
        <w:pStyle w:val="rvps2"/>
        <w:spacing w:before="0" w:beforeAutospacing="0" w:after="0" w:afterAutospacing="0"/>
        <w:ind w:firstLine="567"/>
        <w:jc w:val="both"/>
      </w:pPr>
      <w:r w:rsidRPr="00880B41">
        <w:t>4.12.3.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8B4929" w:rsidRPr="00880B41" w:rsidRDefault="008B4929" w:rsidP="007569C5">
      <w:pPr>
        <w:pStyle w:val="rvps2"/>
        <w:spacing w:before="0" w:beforeAutospacing="0" w:after="0" w:afterAutospacing="0"/>
        <w:ind w:firstLine="567"/>
        <w:jc w:val="both"/>
      </w:pPr>
      <w:bookmarkStart w:id="50" w:name="n6885"/>
      <w:bookmarkStart w:id="51" w:name="n6886"/>
      <w:bookmarkEnd w:id="50"/>
      <w:bookmarkEnd w:id="51"/>
      <w:r w:rsidRPr="00880B41">
        <w:t>4.12.4.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8B4929" w:rsidRPr="00880B41" w:rsidRDefault="008B4929" w:rsidP="007569C5">
      <w:pPr>
        <w:pStyle w:val="rvps2"/>
        <w:spacing w:before="0" w:beforeAutospacing="0" w:after="0" w:afterAutospacing="0"/>
        <w:ind w:firstLine="567"/>
        <w:jc w:val="both"/>
      </w:pPr>
      <w:bookmarkStart w:id="52" w:name="n6887"/>
      <w:bookmarkEnd w:id="52"/>
      <w:r w:rsidRPr="00880B41">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8B4929" w:rsidRPr="00880B41" w:rsidRDefault="008B4929" w:rsidP="007569C5">
      <w:pPr>
        <w:pStyle w:val="rvps2"/>
        <w:spacing w:before="0" w:beforeAutospacing="0" w:after="0" w:afterAutospacing="0"/>
        <w:ind w:firstLine="567"/>
        <w:jc w:val="both"/>
      </w:pPr>
      <w:bookmarkStart w:id="53" w:name="n6888"/>
      <w:bookmarkStart w:id="54" w:name="n6889"/>
      <w:bookmarkEnd w:id="53"/>
      <w:bookmarkEnd w:id="54"/>
      <w:r w:rsidRPr="00880B41">
        <w:t>4.12.5.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w:t>
      </w:r>
    </w:p>
    <w:p w:rsidR="008B4929" w:rsidRPr="00880B41" w:rsidRDefault="008B4929" w:rsidP="007569C5">
      <w:pPr>
        <w:pStyle w:val="rvps2"/>
        <w:spacing w:before="0" w:beforeAutospacing="0" w:after="0" w:afterAutospacing="0"/>
        <w:ind w:firstLine="567"/>
        <w:jc w:val="both"/>
      </w:pPr>
      <w:bookmarkStart w:id="55" w:name="n6890"/>
      <w:bookmarkEnd w:id="55"/>
      <w:r w:rsidRPr="00880B41">
        <w:t>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8B4929" w:rsidRPr="00880B41" w:rsidRDefault="008B4929" w:rsidP="007569C5">
      <w:pPr>
        <w:pStyle w:val="rvps2"/>
        <w:spacing w:before="0" w:beforeAutospacing="0" w:after="0" w:afterAutospacing="0"/>
        <w:ind w:firstLine="567"/>
        <w:jc w:val="both"/>
      </w:pPr>
      <w:bookmarkStart w:id="56" w:name="n6891"/>
      <w:bookmarkEnd w:id="56"/>
      <w:r w:rsidRPr="00880B41">
        <w:t>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8B4929" w:rsidRPr="00880B41" w:rsidRDefault="008B4929" w:rsidP="007569C5">
      <w:pPr>
        <w:pStyle w:val="rvps2"/>
        <w:spacing w:before="0" w:beforeAutospacing="0" w:after="0" w:afterAutospacing="0"/>
        <w:ind w:firstLine="567"/>
        <w:jc w:val="both"/>
      </w:pPr>
      <w:bookmarkStart w:id="57" w:name="n6892"/>
      <w:bookmarkEnd w:id="57"/>
      <w:r w:rsidRPr="00880B41">
        <w:t>4.12.6.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8B4929" w:rsidRPr="00880B41" w:rsidRDefault="008B4929" w:rsidP="007569C5">
      <w:pPr>
        <w:pStyle w:val="rvps2"/>
        <w:spacing w:before="0" w:beforeAutospacing="0" w:after="0" w:afterAutospacing="0"/>
        <w:ind w:firstLine="567"/>
        <w:jc w:val="both"/>
      </w:pPr>
      <w:bookmarkStart w:id="58" w:name="n6893"/>
      <w:bookmarkEnd w:id="58"/>
      <w:r w:rsidRPr="00880B41">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8B4929" w:rsidRPr="00880B41" w:rsidRDefault="008B4929" w:rsidP="007569C5">
      <w:pPr>
        <w:pStyle w:val="rvps2"/>
        <w:spacing w:before="0" w:beforeAutospacing="0" w:after="0" w:afterAutospacing="0"/>
        <w:ind w:firstLine="567"/>
        <w:jc w:val="both"/>
      </w:pPr>
      <w:bookmarkStart w:id="59" w:name="n6894"/>
      <w:bookmarkEnd w:id="59"/>
      <w:r w:rsidRPr="00880B41">
        <w:t>2) пропорційно належній частці кожної особи - якщо будівля перебуває у спільній частковій власності;</w:t>
      </w:r>
    </w:p>
    <w:p w:rsidR="008B4929" w:rsidRPr="00880B41" w:rsidRDefault="008B4929" w:rsidP="007569C5">
      <w:pPr>
        <w:pStyle w:val="rvps2"/>
        <w:spacing w:before="0" w:beforeAutospacing="0" w:after="0" w:afterAutospacing="0"/>
        <w:ind w:firstLine="567"/>
        <w:jc w:val="both"/>
      </w:pPr>
      <w:bookmarkStart w:id="60" w:name="n6895"/>
      <w:bookmarkEnd w:id="60"/>
      <w:r w:rsidRPr="00880B41">
        <w:t>3) пропорційно належній частці кожної особи - якщо будівля перебуває у спільній сумісній власності і поділена в натурі.</w:t>
      </w:r>
    </w:p>
    <w:p w:rsidR="008B4929" w:rsidRPr="00880B41" w:rsidRDefault="008B4929" w:rsidP="007569C5">
      <w:pPr>
        <w:pStyle w:val="rvps2"/>
        <w:spacing w:before="0" w:beforeAutospacing="0" w:after="0" w:afterAutospacing="0"/>
        <w:ind w:firstLine="567"/>
        <w:jc w:val="both"/>
      </w:pPr>
      <w:bookmarkStart w:id="61" w:name="n6896"/>
      <w:bookmarkEnd w:id="61"/>
      <w:r w:rsidRPr="00880B41">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8B4929" w:rsidRPr="00880B41" w:rsidRDefault="008B4929" w:rsidP="007569C5">
      <w:pPr>
        <w:pStyle w:val="rvps2"/>
        <w:spacing w:before="0" w:beforeAutospacing="0" w:after="0" w:afterAutospacing="0"/>
        <w:ind w:firstLine="567"/>
        <w:jc w:val="both"/>
      </w:pPr>
      <w:bookmarkStart w:id="62" w:name="n6897"/>
      <w:bookmarkEnd w:id="62"/>
      <w:r w:rsidRPr="00880B41">
        <w:t>4.12.7. Юридична особа зменшує податкові зобов'язання із земельного податку на суму пільг, які надаються фізичним особам відповідно до пункту 4.7. за земельні ділянки, що знаходяться у їх власності або постійному користуванні і входять до складу земельних ділянок такої юридичної особи.</w:t>
      </w:r>
    </w:p>
    <w:p w:rsidR="008B4929" w:rsidRPr="00880B41" w:rsidRDefault="008B4929" w:rsidP="007569C5">
      <w:pPr>
        <w:pStyle w:val="rvps2"/>
        <w:spacing w:before="0" w:beforeAutospacing="0" w:after="0" w:afterAutospacing="0"/>
        <w:ind w:firstLine="567"/>
        <w:jc w:val="both"/>
      </w:pPr>
    </w:p>
    <w:p w:rsidR="008B4929" w:rsidRPr="00880B41" w:rsidRDefault="008B4929" w:rsidP="007569C5">
      <w:pPr>
        <w:pStyle w:val="rvps2"/>
        <w:spacing w:before="0" w:beforeAutospacing="0" w:after="0" w:afterAutospacing="0"/>
        <w:ind w:firstLine="567"/>
        <w:jc w:val="both"/>
        <w:rPr>
          <w:b/>
        </w:rPr>
      </w:pPr>
      <w:bookmarkStart w:id="63" w:name="n6898"/>
      <w:bookmarkStart w:id="64" w:name="n6899"/>
      <w:bookmarkStart w:id="65" w:name="n6900"/>
      <w:bookmarkEnd w:id="63"/>
      <w:bookmarkEnd w:id="64"/>
      <w:bookmarkEnd w:id="65"/>
      <w:r w:rsidRPr="00880B41">
        <w:rPr>
          <w:rStyle w:val="rvts9"/>
          <w:b/>
        </w:rPr>
        <w:t>4.13.</w:t>
      </w:r>
      <w:r w:rsidRPr="00880B41">
        <w:rPr>
          <w:b/>
        </w:rPr>
        <w:t xml:space="preserve"> Строк сплати плати за землю</w:t>
      </w:r>
    </w:p>
    <w:p w:rsidR="008B4929" w:rsidRPr="00880B41" w:rsidRDefault="008B4929" w:rsidP="007569C5">
      <w:pPr>
        <w:pStyle w:val="rvps2"/>
        <w:spacing w:before="0" w:beforeAutospacing="0" w:after="0" w:afterAutospacing="0"/>
        <w:ind w:firstLine="567"/>
        <w:jc w:val="both"/>
      </w:pPr>
      <w:bookmarkStart w:id="66" w:name="n6901"/>
      <w:bookmarkEnd w:id="66"/>
      <w:r w:rsidRPr="00880B41">
        <w:t>4.13.1. Власники землі та землекористувачі сплачують плату за землю з дня виникнення права власності або права користування земельною ділянкою.</w:t>
      </w:r>
    </w:p>
    <w:p w:rsidR="008B4929" w:rsidRPr="00880B41" w:rsidRDefault="008B4929" w:rsidP="007569C5">
      <w:pPr>
        <w:pStyle w:val="rvps2"/>
        <w:spacing w:before="0" w:beforeAutospacing="0" w:after="0" w:afterAutospacing="0"/>
        <w:ind w:firstLine="567"/>
        <w:jc w:val="both"/>
      </w:pPr>
      <w:bookmarkStart w:id="67" w:name="n6902"/>
      <w:bookmarkEnd w:id="67"/>
      <w:r w:rsidRPr="00880B41">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8B4929" w:rsidRPr="00880B41" w:rsidRDefault="008B4929" w:rsidP="007569C5">
      <w:pPr>
        <w:pStyle w:val="rvps2"/>
        <w:spacing w:before="0" w:beforeAutospacing="0" w:after="0" w:afterAutospacing="0"/>
        <w:ind w:firstLine="567"/>
        <w:jc w:val="both"/>
      </w:pPr>
      <w:bookmarkStart w:id="68" w:name="n6903"/>
      <w:bookmarkEnd w:id="68"/>
      <w:r w:rsidRPr="00880B41">
        <w:t>4.13.2. Облік фізичних осіб - платників податку і нарахування відповідних сум проводяться щороку до 1 травня.</w:t>
      </w:r>
    </w:p>
    <w:p w:rsidR="008B4929" w:rsidRPr="00880B41" w:rsidRDefault="008B4929" w:rsidP="007569C5">
      <w:pPr>
        <w:pStyle w:val="rvps2"/>
        <w:spacing w:before="0" w:beforeAutospacing="0" w:after="0" w:afterAutospacing="0"/>
        <w:ind w:firstLine="567"/>
        <w:jc w:val="both"/>
      </w:pPr>
      <w:bookmarkStart w:id="69" w:name="n6904"/>
      <w:bookmarkEnd w:id="69"/>
      <w:r w:rsidRPr="00880B41">
        <w:t>4.13.3.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8B4929" w:rsidRPr="00880B41" w:rsidRDefault="008B4929" w:rsidP="007569C5">
      <w:pPr>
        <w:pStyle w:val="rvps2"/>
        <w:spacing w:before="0" w:beforeAutospacing="0" w:after="0" w:afterAutospacing="0"/>
        <w:ind w:firstLine="567"/>
        <w:jc w:val="both"/>
      </w:pPr>
      <w:bookmarkStart w:id="70" w:name="n6905"/>
      <w:bookmarkEnd w:id="70"/>
      <w:r w:rsidRPr="00880B41">
        <w:t>4.13.4.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8B4929" w:rsidRPr="00880B41" w:rsidRDefault="008B4929" w:rsidP="007569C5">
      <w:pPr>
        <w:pStyle w:val="rvps2"/>
        <w:spacing w:before="0" w:beforeAutospacing="0" w:after="0" w:afterAutospacing="0"/>
        <w:ind w:firstLine="567"/>
        <w:jc w:val="both"/>
      </w:pPr>
      <w:bookmarkStart w:id="71" w:name="n11955"/>
      <w:bookmarkStart w:id="72" w:name="n6906"/>
      <w:bookmarkEnd w:id="71"/>
      <w:bookmarkEnd w:id="72"/>
      <w:r w:rsidRPr="00880B41">
        <w:t>4.13.5. Податок фізичними особами сплачується протягом 60 днів з дня вручення податкового повідомлення-рішення.</w:t>
      </w:r>
    </w:p>
    <w:p w:rsidR="008B4929" w:rsidRPr="00880B41" w:rsidRDefault="008B4929" w:rsidP="007569C5">
      <w:pPr>
        <w:pStyle w:val="rvps2"/>
        <w:spacing w:before="0" w:beforeAutospacing="0" w:after="0" w:afterAutospacing="0"/>
        <w:ind w:firstLine="567"/>
        <w:jc w:val="both"/>
      </w:pPr>
      <w:bookmarkStart w:id="73" w:name="n6907"/>
      <w:bookmarkStart w:id="74" w:name="n6908"/>
      <w:bookmarkEnd w:id="73"/>
      <w:bookmarkEnd w:id="74"/>
      <w:r w:rsidRPr="00880B41">
        <w:t>4.13.6.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8B4929" w:rsidRPr="00880B41" w:rsidRDefault="008B4929" w:rsidP="007569C5">
      <w:pPr>
        <w:pStyle w:val="rvps2"/>
        <w:spacing w:before="0" w:beforeAutospacing="0" w:after="0" w:afterAutospacing="0"/>
        <w:ind w:firstLine="567"/>
        <w:jc w:val="both"/>
      </w:pPr>
      <w:bookmarkStart w:id="75" w:name="n11956"/>
      <w:bookmarkStart w:id="76" w:name="n6909"/>
      <w:bookmarkEnd w:id="75"/>
      <w:bookmarkEnd w:id="76"/>
      <w:r w:rsidRPr="00880B41">
        <w:t>4.13.7.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8B4929" w:rsidRPr="00880B41" w:rsidRDefault="008B4929" w:rsidP="007569C5">
      <w:pPr>
        <w:pStyle w:val="rvps2"/>
        <w:spacing w:before="0" w:beforeAutospacing="0" w:after="0" w:afterAutospacing="0"/>
        <w:ind w:firstLine="567"/>
        <w:jc w:val="both"/>
      </w:pPr>
      <w:bookmarkStart w:id="77" w:name="n11957"/>
      <w:bookmarkStart w:id="78" w:name="n6910"/>
      <w:bookmarkEnd w:id="77"/>
      <w:bookmarkEnd w:id="78"/>
      <w:r w:rsidRPr="00880B41">
        <w:t>4.13.8.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color w:val="000000"/>
        </w:rPr>
      </w:pPr>
    </w:p>
    <w:p w:rsidR="008B4929" w:rsidRPr="00880B41" w:rsidRDefault="008B4929" w:rsidP="007569C5">
      <w:pPr>
        <w:widowControl w:val="0"/>
        <w:autoSpaceDE w:val="0"/>
        <w:autoSpaceDN w:val="0"/>
        <w:adjustRightInd w:val="0"/>
        <w:ind w:firstLine="567"/>
        <w:jc w:val="center"/>
        <w:rPr>
          <w:b/>
        </w:rPr>
      </w:pPr>
      <w:r w:rsidRPr="00880B41">
        <w:rPr>
          <w:b/>
        </w:rPr>
        <w:t>5.Орендна плата.</w:t>
      </w:r>
    </w:p>
    <w:p w:rsidR="008B4929" w:rsidRPr="00880B41" w:rsidRDefault="008B4929" w:rsidP="007569C5">
      <w:pPr>
        <w:widowControl w:val="0"/>
        <w:autoSpaceDE w:val="0"/>
        <w:autoSpaceDN w:val="0"/>
        <w:adjustRightInd w:val="0"/>
        <w:ind w:firstLine="567"/>
        <w:jc w:val="both"/>
      </w:pPr>
    </w:p>
    <w:p w:rsidR="008B4929" w:rsidRPr="00880B41" w:rsidRDefault="008B4929" w:rsidP="007569C5">
      <w:pPr>
        <w:widowControl w:val="0"/>
        <w:autoSpaceDE w:val="0"/>
        <w:autoSpaceDN w:val="0"/>
        <w:adjustRightInd w:val="0"/>
        <w:ind w:firstLine="567"/>
        <w:jc w:val="both"/>
      </w:pPr>
      <w:r w:rsidRPr="00880B41">
        <w:t>5.1. 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 Красилівська  рада, яка укладає договори оренди землі, до 1 лютого подає контролюючому органу за місцезнаходженням земельної ділянки переліки орендарів, з якими укладено договори оренди землі на поточний рік, та інформує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8B4929" w:rsidRPr="00880B41" w:rsidRDefault="008B4929" w:rsidP="007569C5">
      <w:pPr>
        <w:widowControl w:val="0"/>
        <w:autoSpaceDE w:val="0"/>
        <w:autoSpaceDN w:val="0"/>
        <w:adjustRightInd w:val="0"/>
        <w:ind w:firstLine="567"/>
        <w:jc w:val="both"/>
      </w:pPr>
    </w:p>
    <w:p w:rsidR="008B4929" w:rsidRPr="00880B41" w:rsidRDefault="008B4929" w:rsidP="007569C5">
      <w:pPr>
        <w:widowControl w:val="0"/>
        <w:autoSpaceDE w:val="0"/>
        <w:autoSpaceDN w:val="0"/>
        <w:adjustRightInd w:val="0"/>
        <w:ind w:firstLine="567"/>
        <w:jc w:val="both"/>
      </w:pPr>
      <w:r w:rsidRPr="00880B41">
        <w:t>5.2. Платником орендної плати є орендар земельної ділянки.</w:t>
      </w:r>
    </w:p>
    <w:p w:rsidR="008B4929" w:rsidRPr="00880B41" w:rsidRDefault="008B4929" w:rsidP="007569C5">
      <w:pPr>
        <w:widowControl w:val="0"/>
        <w:autoSpaceDE w:val="0"/>
        <w:autoSpaceDN w:val="0"/>
        <w:adjustRightInd w:val="0"/>
        <w:ind w:firstLine="567"/>
        <w:jc w:val="both"/>
      </w:pPr>
      <w:r w:rsidRPr="00880B41">
        <w:t>5.3. Об'єктом оподаткування є земельна ділянка, надана в оренду.</w:t>
      </w:r>
    </w:p>
    <w:p w:rsidR="008B4929" w:rsidRPr="00880B41" w:rsidRDefault="008B4929" w:rsidP="007569C5">
      <w:pPr>
        <w:widowControl w:val="0"/>
        <w:autoSpaceDE w:val="0"/>
        <w:autoSpaceDN w:val="0"/>
        <w:adjustRightInd w:val="0"/>
        <w:ind w:firstLine="567"/>
        <w:jc w:val="both"/>
      </w:pPr>
      <w:r w:rsidRPr="00880B41">
        <w:t>5.4. Розмір та умови внесення орендної плати встановлюються у договорі оренди між орендодавцем (власником) і орендарем.</w:t>
      </w:r>
    </w:p>
    <w:p w:rsidR="008B4929" w:rsidRPr="00880B41" w:rsidRDefault="008B4929" w:rsidP="007569C5">
      <w:pPr>
        <w:widowControl w:val="0"/>
        <w:autoSpaceDE w:val="0"/>
        <w:autoSpaceDN w:val="0"/>
        <w:adjustRightInd w:val="0"/>
        <w:ind w:firstLine="567"/>
        <w:jc w:val="both"/>
      </w:pPr>
      <w:r w:rsidRPr="00880B41">
        <w:t xml:space="preserve">5.5. Розмір орендної плати встановлюється у договорі оренди, але річна сума платежу: </w:t>
      </w:r>
    </w:p>
    <w:p w:rsidR="008B4929" w:rsidRPr="00880B41" w:rsidRDefault="008B4929" w:rsidP="007569C5">
      <w:pPr>
        <w:widowControl w:val="0"/>
        <w:autoSpaceDE w:val="0"/>
        <w:autoSpaceDN w:val="0"/>
        <w:adjustRightInd w:val="0"/>
        <w:ind w:firstLine="567"/>
        <w:jc w:val="both"/>
      </w:pPr>
      <w:r w:rsidRPr="00880B41">
        <w:t>5.5.1. не може бути меншою 3 відсотків нормативної грошової оцінки;</w:t>
      </w:r>
    </w:p>
    <w:p w:rsidR="008B4929" w:rsidRPr="00880B41" w:rsidRDefault="008B4929" w:rsidP="007569C5">
      <w:pPr>
        <w:widowControl w:val="0"/>
        <w:autoSpaceDE w:val="0"/>
        <w:autoSpaceDN w:val="0"/>
        <w:adjustRightInd w:val="0"/>
        <w:ind w:firstLine="567"/>
        <w:jc w:val="both"/>
      </w:pPr>
      <w:r w:rsidRPr="00880B41">
        <w:t xml:space="preserve">5.5.2. не може перевищувати 12 відсотків нормативної грошової оцінки. </w:t>
      </w:r>
    </w:p>
    <w:p w:rsidR="008B4929" w:rsidRPr="00880B41" w:rsidRDefault="008B4929" w:rsidP="007569C5">
      <w:pPr>
        <w:widowControl w:val="0"/>
        <w:autoSpaceDE w:val="0"/>
        <w:autoSpaceDN w:val="0"/>
        <w:adjustRightInd w:val="0"/>
        <w:ind w:firstLine="567"/>
        <w:jc w:val="both"/>
      </w:pPr>
      <w:r w:rsidRPr="00880B41">
        <w:t>5.6. Плата за суборенду земельних ділянок не може перевищувати орендної плати.</w:t>
      </w:r>
    </w:p>
    <w:p w:rsidR="008B4929" w:rsidRPr="00880B41" w:rsidRDefault="008B4929" w:rsidP="007569C5">
      <w:pPr>
        <w:widowControl w:val="0"/>
        <w:autoSpaceDE w:val="0"/>
        <w:autoSpaceDN w:val="0"/>
        <w:adjustRightInd w:val="0"/>
        <w:ind w:firstLine="567"/>
        <w:jc w:val="both"/>
      </w:pPr>
      <w:r w:rsidRPr="00880B41">
        <w:t xml:space="preserve">5.7. Податковий період застосовується відповідно до вимог </w:t>
      </w:r>
      <w:r w:rsidRPr="00880B41">
        <w:rPr>
          <w:color w:val="000000"/>
        </w:rPr>
        <w:t>пункту</w:t>
      </w:r>
      <w:r w:rsidRPr="00880B41">
        <w:t xml:space="preserve"> 4.11.</w:t>
      </w:r>
    </w:p>
    <w:p w:rsidR="008B4929" w:rsidRPr="00880B41" w:rsidRDefault="008B4929" w:rsidP="007569C5">
      <w:pPr>
        <w:widowControl w:val="0"/>
        <w:autoSpaceDE w:val="0"/>
        <w:autoSpaceDN w:val="0"/>
        <w:adjustRightInd w:val="0"/>
        <w:ind w:firstLine="567"/>
        <w:jc w:val="both"/>
      </w:pP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b/>
          <w:color w:val="000000"/>
        </w:rPr>
      </w:pPr>
      <w:r w:rsidRPr="00880B41">
        <w:rPr>
          <w:b/>
          <w:color w:val="000000"/>
        </w:rPr>
        <w:t xml:space="preserve">Розділ </w:t>
      </w:r>
      <w:r w:rsidRPr="00880B41">
        <w:rPr>
          <w:b/>
          <w:color w:val="000000"/>
          <w:lang w:val="en-US"/>
        </w:rPr>
        <w:t>II</w:t>
      </w:r>
      <w:r w:rsidRPr="00880B41">
        <w:rPr>
          <w:b/>
          <w:color w:val="000000"/>
        </w:rPr>
        <w:t>. Єдиний податок.</w:t>
      </w: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b/>
          <w:color w:val="000000"/>
        </w:rPr>
      </w:pPr>
    </w:p>
    <w:p w:rsidR="008B4929" w:rsidRPr="00880B41" w:rsidRDefault="008B4929" w:rsidP="007569C5">
      <w:pPr>
        <w:widowControl w:val="0"/>
        <w:shd w:val="clear" w:color="auto" w:fill="FFFFFF"/>
        <w:autoSpaceDE w:val="0"/>
        <w:autoSpaceDN w:val="0"/>
        <w:adjustRightInd w:val="0"/>
        <w:ind w:firstLine="567"/>
        <w:jc w:val="both"/>
        <w:rPr>
          <w:color w:val="000000"/>
        </w:rPr>
      </w:pPr>
      <w:r w:rsidRPr="00880B41">
        <w:t xml:space="preserve">1 Платником </w:t>
      </w:r>
      <w:r w:rsidRPr="00880B41">
        <w:rPr>
          <w:color w:val="000000"/>
        </w:rPr>
        <w:t>єдиного</w:t>
      </w:r>
      <w:r w:rsidRPr="00880B41">
        <w:t xml:space="preserve"> податку є с</w:t>
      </w:r>
      <w:r w:rsidRPr="00880B41">
        <w:rPr>
          <w:color w:val="000000"/>
        </w:rPr>
        <w:t>уб’єкти господарювання, які застосовують спрощену систему оподаткування, обліку та звітності, що поділяються на такі групи платників:</w:t>
      </w:r>
    </w:p>
    <w:p w:rsidR="008B4929" w:rsidRPr="00880B41" w:rsidRDefault="008B4929" w:rsidP="007569C5">
      <w:pPr>
        <w:widowControl w:val="0"/>
        <w:autoSpaceDE w:val="0"/>
        <w:autoSpaceDN w:val="0"/>
        <w:adjustRightInd w:val="0"/>
        <w:ind w:firstLine="567"/>
        <w:jc w:val="both"/>
      </w:pPr>
      <w:r w:rsidRPr="00880B41">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8B4929" w:rsidRPr="00880B41" w:rsidRDefault="008B4929" w:rsidP="007569C5">
      <w:pPr>
        <w:widowControl w:val="0"/>
        <w:autoSpaceDE w:val="0"/>
        <w:autoSpaceDN w:val="0"/>
        <w:adjustRightInd w:val="0"/>
        <w:ind w:firstLine="567"/>
        <w:jc w:val="both"/>
      </w:pPr>
      <w:r w:rsidRPr="00880B41">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8B4929" w:rsidRPr="00880B41" w:rsidRDefault="008B4929" w:rsidP="007569C5">
      <w:pPr>
        <w:widowControl w:val="0"/>
        <w:autoSpaceDE w:val="0"/>
        <w:autoSpaceDN w:val="0"/>
        <w:adjustRightInd w:val="0"/>
        <w:ind w:firstLine="567"/>
        <w:jc w:val="both"/>
      </w:pPr>
      <w:r w:rsidRPr="00880B41">
        <w:t>не використовують працю найманих осіб або кількість осіб, які перебувають з ними у трудових відносинах, одночасно не перевищує 10 осіб;</w:t>
      </w:r>
    </w:p>
    <w:p w:rsidR="008B4929" w:rsidRPr="00880B41" w:rsidRDefault="008B4929" w:rsidP="007569C5">
      <w:pPr>
        <w:widowControl w:val="0"/>
        <w:autoSpaceDE w:val="0"/>
        <w:autoSpaceDN w:val="0"/>
        <w:adjustRightInd w:val="0"/>
        <w:ind w:firstLine="567"/>
        <w:jc w:val="both"/>
      </w:pPr>
      <w:r w:rsidRPr="00880B41">
        <w:t>обсяг доходу не перевищує 1 500 000 гривень.</w:t>
      </w:r>
    </w:p>
    <w:p w:rsidR="008B4929" w:rsidRPr="00880B41" w:rsidRDefault="008B4929" w:rsidP="007569C5">
      <w:pPr>
        <w:widowControl w:val="0"/>
        <w:autoSpaceDE w:val="0"/>
        <w:autoSpaceDN w:val="0"/>
        <w:adjustRightInd w:val="0"/>
        <w:ind w:firstLine="567"/>
        <w:jc w:val="both"/>
      </w:pPr>
      <w:r w:rsidRPr="00880B41">
        <w:t>Дія цього пункту не поширюється на фізичних осіб - підприємців, які надають посередницькі послуги з купівлі, продажу, оренди та оцінювання нерухомого майна,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8B4929" w:rsidRPr="00880B41" w:rsidRDefault="008B4929" w:rsidP="007569C5">
      <w:pPr>
        <w:widowControl w:val="0"/>
        <w:autoSpaceDE w:val="0"/>
        <w:autoSpaceDN w:val="0"/>
        <w:adjustRightInd w:val="0"/>
        <w:ind w:firstLine="567"/>
        <w:jc w:val="both"/>
      </w:pPr>
      <w:r w:rsidRPr="00880B41">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20 000 000 гривень;</w:t>
      </w:r>
    </w:p>
    <w:p w:rsidR="008B4929" w:rsidRPr="00880B41" w:rsidRDefault="008B4929" w:rsidP="007569C5">
      <w:pPr>
        <w:widowControl w:val="0"/>
        <w:autoSpaceDE w:val="0"/>
        <w:autoSpaceDN w:val="0"/>
        <w:adjustRightInd w:val="0"/>
        <w:ind w:firstLine="567"/>
        <w:jc w:val="both"/>
      </w:pPr>
      <w:r w:rsidRPr="00880B41">
        <w:t>4) четверта група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8B4929" w:rsidRPr="00880B41" w:rsidRDefault="008B4929" w:rsidP="007569C5">
      <w:pPr>
        <w:widowControl w:val="0"/>
        <w:autoSpaceDE w:val="0"/>
        <w:autoSpaceDN w:val="0"/>
        <w:adjustRightInd w:val="0"/>
        <w:ind w:firstLine="567"/>
        <w:jc w:val="both"/>
      </w:pP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lang w:val="ru-RU"/>
        </w:rPr>
      </w:pPr>
      <w:r w:rsidRPr="00880B41">
        <w:rPr>
          <w:color w:val="000000"/>
        </w:rPr>
        <w:t>2. Не можуть бути платниками єдиного податку</w:t>
      </w:r>
      <w:r w:rsidRPr="00880B41">
        <w:t xml:space="preserve"> першої — третьої груп</w:t>
      </w:r>
      <w:r w:rsidRPr="00880B41">
        <w:rPr>
          <w:lang w:val="ru-RU"/>
        </w:rPr>
        <w:t>:</w:t>
      </w: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880B41">
        <w:rPr>
          <w:lang w:val="ru-RU"/>
        </w:rPr>
        <w:t>2.1.</w:t>
      </w:r>
      <w:r w:rsidRPr="00880B41">
        <w:t xml:space="preserve"> суб'єкти господарювання (юридичні особи та фізичні особи - підприємці), які здійснюють:</w:t>
      </w:r>
    </w:p>
    <w:p w:rsidR="008B4929" w:rsidRPr="00880B41" w:rsidRDefault="008B4929" w:rsidP="007569C5">
      <w:pPr>
        <w:widowControl w:val="0"/>
        <w:autoSpaceDE w:val="0"/>
        <w:autoSpaceDN w:val="0"/>
        <w:adjustRightInd w:val="0"/>
        <w:ind w:firstLine="567"/>
        <w:jc w:val="both"/>
      </w:pPr>
      <w:r w:rsidRPr="00880B41">
        <w:t>1) діяльність з організації, проведення азартних ігор, лотерей (крім розповсюдження лотарей), парі (букмекерське парі, парі тоталізатора);</w:t>
      </w: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rPr>
      </w:pPr>
      <w:r w:rsidRPr="00880B41">
        <w:rPr>
          <w:color w:val="000000"/>
        </w:rPr>
        <w:t xml:space="preserve">2) обмін іноземної валюти; </w:t>
      </w: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rPr>
      </w:pPr>
      <w:r w:rsidRPr="00880B41">
        <w:rPr>
          <w:color w:val="000000"/>
        </w:rPr>
        <w:t xml:space="preserve">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rPr>
      </w:pPr>
      <w:r w:rsidRPr="00880B41">
        <w:rPr>
          <w:color w:val="000000"/>
        </w:rPr>
        <w:t xml:space="preserve">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rPr>
      </w:pPr>
      <w:r w:rsidRPr="00880B41">
        <w:rPr>
          <w:color w:val="000000"/>
        </w:rPr>
        <w:t xml:space="preserve">5) видобуток, реалізацію корисних копалин, крім реалізації корисних копалин місцевого значення; </w:t>
      </w: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rPr>
      </w:pPr>
      <w:r w:rsidRPr="00880B41">
        <w:rPr>
          <w:color w:val="000000"/>
        </w:rPr>
        <w:t xml:space="preserve">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w:t>
      </w: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rPr>
      </w:pPr>
      <w:r w:rsidRPr="00880B41">
        <w:rPr>
          <w:color w:val="000000"/>
        </w:rPr>
        <w:t xml:space="preserve">7) діяльність з управління підприємствами; </w:t>
      </w: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rPr>
      </w:pPr>
      <w:r w:rsidRPr="00880B41">
        <w:rPr>
          <w:color w:val="000000"/>
        </w:rPr>
        <w:t xml:space="preserve">8) </w:t>
      </w:r>
      <w:r w:rsidRPr="00880B41">
        <w:t>діяльність з надання послуг пошти (крім кур’єрської діяльності) та зв’язку (крім діяльності, що не підлягає ліцензуванню)</w:t>
      </w:r>
      <w:r w:rsidRPr="00880B41">
        <w:rPr>
          <w:color w:val="000000"/>
        </w:rPr>
        <w:t xml:space="preserve">; </w:t>
      </w: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rPr>
      </w:pPr>
      <w:r w:rsidRPr="00880B41">
        <w:rPr>
          <w:color w:val="000000"/>
        </w:rPr>
        <w:t xml:space="preserve"> 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rPr>
      </w:pPr>
      <w:r w:rsidRPr="00880B41">
        <w:rPr>
          <w:color w:val="000000"/>
        </w:rPr>
        <w:t xml:space="preserve"> 10) діяльність з організації, проведення гастрольних заходів;</w:t>
      </w:r>
    </w:p>
    <w:p w:rsidR="008B4929" w:rsidRPr="00880B41" w:rsidRDefault="008B4929" w:rsidP="007569C5">
      <w:pPr>
        <w:pStyle w:val="rvps2"/>
        <w:spacing w:before="0" w:beforeAutospacing="0" w:after="0" w:afterAutospacing="0"/>
        <w:ind w:firstLine="567"/>
        <w:jc w:val="both"/>
      </w:pPr>
      <w:r w:rsidRPr="00880B41">
        <w:t>2.2. фізичні особи - підприємці, які здійснюють технічні випробування та дослідження, діяльність у сфері аудиту;</w:t>
      </w:r>
    </w:p>
    <w:p w:rsidR="008B4929" w:rsidRPr="00880B41" w:rsidRDefault="008B4929" w:rsidP="007569C5">
      <w:pPr>
        <w:pStyle w:val="rvps2"/>
        <w:spacing w:before="0" w:beforeAutospacing="0" w:after="0" w:afterAutospacing="0"/>
        <w:ind w:firstLine="567"/>
        <w:jc w:val="both"/>
      </w:pPr>
      <w:bookmarkStart w:id="79" w:name="n6989"/>
      <w:bookmarkEnd w:id="79"/>
      <w:r w:rsidRPr="00880B41">
        <w:t>2.3.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8B4929" w:rsidRPr="00880B41" w:rsidRDefault="008B4929" w:rsidP="007569C5">
      <w:pPr>
        <w:pStyle w:val="rvps2"/>
        <w:spacing w:before="0" w:beforeAutospacing="0" w:after="0" w:afterAutospacing="0"/>
        <w:ind w:firstLine="567"/>
        <w:jc w:val="both"/>
      </w:pPr>
      <w:bookmarkStart w:id="80" w:name="n6990"/>
      <w:bookmarkStart w:id="81" w:name="n6991"/>
      <w:bookmarkEnd w:id="80"/>
      <w:bookmarkEnd w:id="81"/>
      <w:r w:rsidRPr="00880B41">
        <w:t>2.4.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8B4929" w:rsidRPr="00880B41" w:rsidRDefault="008B4929" w:rsidP="007569C5">
      <w:pPr>
        <w:pStyle w:val="rvps2"/>
        <w:spacing w:before="0" w:beforeAutospacing="0" w:after="0" w:afterAutospacing="0"/>
        <w:ind w:firstLine="567"/>
        <w:jc w:val="both"/>
      </w:pPr>
      <w:bookmarkStart w:id="82" w:name="n6992"/>
      <w:bookmarkEnd w:id="82"/>
      <w:r w:rsidRPr="00880B41">
        <w:t>2.5.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8B4929" w:rsidRPr="00880B41" w:rsidRDefault="008B4929" w:rsidP="007569C5">
      <w:pPr>
        <w:pStyle w:val="rvps2"/>
        <w:spacing w:before="0" w:beforeAutospacing="0" w:after="0" w:afterAutospacing="0"/>
        <w:ind w:firstLine="567"/>
        <w:jc w:val="both"/>
      </w:pPr>
      <w:bookmarkStart w:id="83" w:name="n6993"/>
      <w:bookmarkEnd w:id="83"/>
      <w:r w:rsidRPr="00880B41">
        <w:t>2.6. представництва, філії, відділення та інші відокремлені підрозділи юридичної особи, яка не є платником єдиного податку;</w:t>
      </w:r>
    </w:p>
    <w:p w:rsidR="008B4929" w:rsidRPr="00880B41" w:rsidRDefault="008B4929" w:rsidP="007569C5">
      <w:pPr>
        <w:pStyle w:val="rvps2"/>
        <w:spacing w:before="0" w:beforeAutospacing="0" w:after="0" w:afterAutospacing="0"/>
        <w:ind w:firstLine="567"/>
        <w:jc w:val="both"/>
      </w:pPr>
      <w:bookmarkStart w:id="84" w:name="n6994"/>
      <w:bookmarkEnd w:id="84"/>
      <w:r w:rsidRPr="00880B41">
        <w:t>2.7. фізичні та юридичні особи - нерезиденти;</w:t>
      </w:r>
    </w:p>
    <w:p w:rsidR="008B4929" w:rsidRPr="00880B41" w:rsidRDefault="008B4929" w:rsidP="007569C5">
      <w:pPr>
        <w:pStyle w:val="rvps2"/>
        <w:spacing w:before="0" w:beforeAutospacing="0" w:after="0" w:afterAutospacing="0"/>
        <w:ind w:firstLine="567"/>
        <w:jc w:val="both"/>
      </w:pPr>
      <w:bookmarkStart w:id="85" w:name="n6995"/>
      <w:bookmarkEnd w:id="85"/>
      <w:r w:rsidRPr="00880B41">
        <w:t>2.8.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rPr>
      </w:pPr>
      <w:bookmarkStart w:id="86" w:name="n6996"/>
      <w:bookmarkEnd w:id="86"/>
    </w:p>
    <w:p w:rsidR="008B4929" w:rsidRPr="00880B41" w:rsidRDefault="008B4929" w:rsidP="007569C5">
      <w:pPr>
        <w:widowControl w:val="0"/>
        <w:autoSpaceDE w:val="0"/>
        <w:autoSpaceDN w:val="0"/>
        <w:adjustRightInd w:val="0"/>
        <w:ind w:firstLine="567"/>
        <w:jc w:val="both"/>
      </w:pPr>
      <w:r w:rsidRPr="00880B41">
        <w:t>3. Не можуть бути платниками єдиного податку четвертої групи:</w:t>
      </w:r>
    </w:p>
    <w:p w:rsidR="008B4929" w:rsidRPr="00880B41" w:rsidRDefault="008B4929" w:rsidP="007569C5">
      <w:pPr>
        <w:widowControl w:val="0"/>
        <w:autoSpaceDE w:val="0"/>
        <w:autoSpaceDN w:val="0"/>
        <w:adjustRightInd w:val="0"/>
        <w:ind w:firstLine="567"/>
        <w:jc w:val="both"/>
      </w:pPr>
      <w:r w:rsidRPr="00880B41">
        <w:t>3.1.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8B4929" w:rsidRPr="00880B41" w:rsidRDefault="008B4929" w:rsidP="007569C5">
      <w:pPr>
        <w:widowControl w:val="0"/>
        <w:autoSpaceDE w:val="0"/>
        <w:autoSpaceDN w:val="0"/>
        <w:adjustRightInd w:val="0"/>
        <w:ind w:firstLine="567"/>
        <w:jc w:val="both"/>
      </w:pPr>
      <w:r w:rsidRPr="00880B41">
        <w:t>3.2. суб’єкти господарювання, що провадять діяльність з виробництва підакцизних товарів, крім виноматеріалів виноградних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8B4929" w:rsidRPr="00880B41" w:rsidRDefault="008B4929" w:rsidP="007569C5">
      <w:pPr>
        <w:widowControl w:val="0"/>
        <w:autoSpaceDE w:val="0"/>
        <w:autoSpaceDN w:val="0"/>
        <w:adjustRightInd w:val="0"/>
        <w:ind w:firstLine="567"/>
        <w:jc w:val="both"/>
        <w:rPr>
          <w:color w:val="000000"/>
        </w:rPr>
      </w:pPr>
      <w:r w:rsidRPr="00880B41">
        <w:t>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8B4929" w:rsidRPr="00880B41" w:rsidRDefault="008B4929" w:rsidP="007569C5">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rPr>
      </w:pP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rPr>
      </w:pPr>
      <w:r w:rsidRPr="00880B41">
        <w:t xml:space="preserve">4. </w:t>
      </w:r>
      <w:r w:rsidRPr="00880B41">
        <w:rPr>
          <w:color w:val="000000"/>
        </w:rPr>
        <w:t>Ставки єдиного податку.</w:t>
      </w: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880B41">
        <w:rPr>
          <w:color w:val="000000"/>
        </w:rPr>
        <w:t xml:space="preserve">4.1. </w:t>
      </w:r>
      <w:r w:rsidRPr="00880B41">
        <w:t>Ставки єдиного податку для платників першої - 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та третьої групи - у відсотках до доходу (відсоткові ставки).</w:t>
      </w: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rPr>
      </w:pPr>
      <w:r w:rsidRPr="00880B41">
        <w:rPr>
          <w:color w:val="000000"/>
        </w:rPr>
        <w:t xml:space="preserve">4.2. Фіксовані ставки єдиного податку встановлюються Красилівською радою для фізичних осіб - підприємців, які здійснюють господарську діяльність, залежно від виду господарської діяльності, з розрахунку на календарний місяць: </w:t>
      </w: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rPr>
      </w:pPr>
      <w:r w:rsidRPr="00880B41">
        <w:rPr>
          <w:color w:val="000000"/>
        </w:rPr>
        <w:t xml:space="preserve">1) для першої групи платників єдиного податку – </w:t>
      </w:r>
      <w:r w:rsidRPr="00880B41">
        <w:rPr>
          <w:b/>
          <w:color w:val="000000"/>
        </w:rPr>
        <w:t>10 відсотків</w:t>
      </w:r>
      <w:r w:rsidRPr="00880B41">
        <w:rPr>
          <w:color w:val="000000"/>
        </w:rPr>
        <w:t xml:space="preserve"> розміру мінімальної заробітної плати; </w:t>
      </w:r>
    </w:p>
    <w:p w:rsidR="008B4929" w:rsidRPr="00880B41" w:rsidRDefault="008B4929" w:rsidP="00756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rPr>
      </w:pPr>
      <w:r w:rsidRPr="00880B41">
        <w:rPr>
          <w:color w:val="000000"/>
        </w:rPr>
        <w:t xml:space="preserve">2) для другої групи платників єдиного податку – </w:t>
      </w:r>
      <w:r w:rsidRPr="00880B41">
        <w:rPr>
          <w:b/>
          <w:color w:val="000000"/>
        </w:rPr>
        <w:t>20 відсотків</w:t>
      </w:r>
      <w:r w:rsidRPr="00880B41">
        <w:rPr>
          <w:color w:val="000000"/>
        </w:rPr>
        <w:t xml:space="preserve"> розміру мінімальної заробітної плати. </w:t>
      </w:r>
    </w:p>
    <w:p w:rsidR="008B4929" w:rsidRPr="00880B41" w:rsidRDefault="008B4929" w:rsidP="007569C5">
      <w:pPr>
        <w:widowControl w:val="0"/>
        <w:autoSpaceDE w:val="0"/>
        <w:autoSpaceDN w:val="0"/>
        <w:adjustRightInd w:val="0"/>
        <w:ind w:firstLine="567"/>
        <w:jc w:val="both"/>
      </w:pPr>
      <w:r w:rsidRPr="00880B41">
        <w:rPr>
          <w:color w:val="000000"/>
        </w:rPr>
        <w:t>4.3.</w:t>
      </w:r>
      <w:r w:rsidRPr="00880B41">
        <w:t xml:space="preserve"> Відсоткова ставка єдиного податку для платників третьої групи встановлюється у розмірі:</w:t>
      </w:r>
    </w:p>
    <w:p w:rsidR="008B4929" w:rsidRPr="00880B41" w:rsidRDefault="008B4929" w:rsidP="007569C5">
      <w:pPr>
        <w:widowControl w:val="0"/>
        <w:autoSpaceDE w:val="0"/>
        <w:autoSpaceDN w:val="0"/>
        <w:adjustRightInd w:val="0"/>
        <w:ind w:firstLine="567"/>
        <w:jc w:val="both"/>
      </w:pPr>
      <w:r w:rsidRPr="00880B41">
        <w:t>1) 2 відсотки доходу - у разі сплати податку на додану вартість;</w:t>
      </w:r>
    </w:p>
    <w:p w:rsidR="008B4929" w:rsidRPr="00880B41" w:rsidRDefault="008B4929" w:rsidP="007569C5">
      <w:pPr>
        <w:widowControl w:val="0"/>
        <w:autoSpaceDE w:val="0"/>
        <w:autoSpaceDN w:val="0"/>
        <w:adjustRightInd w:val="0"/>
        <w:ind w:firstLine="567"/>
        <w:jc w:val="both"/>
      </w:pPr>
      <w:r w:rsidRPr="00880B41">
        <w:t>2) 4 відсотки доходу - у разі включення податку на додану вартість до складу єдиного податку.</w:t>
      </w:r>
    </w:p>
    <w:p w:rsidR="008B4929" w:rsidRPr="00880B41" w:rsidRDefault="008B4929" w:rsidP="007569C5">
      <w:pPr>
        <w:widowControl w:val="0"/>
        <w:autoSpaceDE w:val="0"/>
        <w:autoSpaceDN w:val="0"/>
        <w:adjustRightInd w:val="0"/>
        <w:ind w:firstLine="567"/>
        <w:jc w:val="both"/>
      </w:pPr>
      <w:r w:rsidRPr="00880B41">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4.3.</w:t>
      </w:r>
    </w:p>
    <w:p w:rsidR="008B4929" w:rsidRPr="00880B41" w:rsidRDefault="008B4929" w:rsidP="007569C5">
      <w:pPr>
        <w:widowControl w:val="0"/>
        <w:autoSpaceDE w:val="0"/>
        <w:autoSpaceDN w:val="0"/>
        <w:adjustRightInd w:val="0"/>
        <w:ind w:firstLine="567"/>
        <w:jc w:val="both"/>
      </w:pPr>
    </w:p>
    <w:p w:rsidR="008B4929" w:rsidRPr="00880B41" w:rsidRDefault="008B4929" w:rsidP="007569C5">
      <w:pPr>
        <w:pStyle w:val="rvps2"/>
        <w:spacing w:before="0" w:beforeAutospacing="0" w:after="0" w:afterAutospacing="0"/>
        <w:ind w:firstLine="567"/>
        <w:jc w:val="both"/>
      </w:pPr>
      <w:r w:rsidRPr="00880B41">
        <w:t xml:space="preserve">5. Ставка єдиного податку встановлюється для платників єдиного податку першої - третьої груп </w:t>
      </w:r>
      <w:r w:rsidRPr="00880B41">
        <w:rPr>
          <w:rStyle w:val="rvts0"/>
        </w:rPr>
        <w:t>(фізичні особи - підприємці)</w:t>
      </w:r>
      <w:r w:rsidRPr="00880B41">
        <w:t xml:space="preserve"> у розмірі 15 відсотків:</w:t>
      </w:r>
    </w:p>
    <w:p w:rsidR="008B4929" w:rsidRPr="00880B41" w:rsidRDefault="008B4929" w:rsidP="007569C5">
      <w:pPr>
        <w:pStyle w:val="rvps2"/>
        <w:spacing w:before="0" w:beforeAutospacing="0" w:after="0" w:afterAutospacing="0"/>
        <w:ind w:firstLine="567"/>
        <w:jc w:val="both"/>
      </w:pPr>
      <w:bookmarkStart w:id="87" w:name="n7095"/>
      <w:bookmarkStart w:id="88" w:name="n7096"/>
      <w:bookmarkEnd w:id="87"/>
      <w:bookmarkEnd w:id="88"/>
      <w:r w:rsidRPr="00880B41">
        <w:t>1) до суми перевищення обсягу доходу, визначеного у підпунктах 1, 2 і 3 пункту 1. цього розділу;</w:t>
      </w:r>
    </w:p>
    <w:p w:rsidR="008B4929" w:rsidRPr="00880B41" w:rsidRDefault="008B4929" w:rsidP="007569C5">
      <w:pPr>
        <w:pStyle w:val="rvps2"/>
        <w:spacing w:before="0" w:beforeAutospacing="0" w:after="0" w:afterAutospacing="0"/>
        <w:ind w:firstLine="567"/>
        <w:jc w:val="both"/>
      </w:pPr>
      <w:bookmarkStart w:id="89" w:name="n7097"/>
      <w:bookmarkStart w:id="90" w:name="n7098"/>
      <w:bookmarkEnd w:id="89"/>
      <w:bookmarkEnd w:id="90"/>
      <w:r w:rsidRPr="00880B41">
        <w:t>2) до доходу, отриманого від провадження діяльності, не зазначеної у реєстрі платників єдиного податку, віднесеного до першої або другої групи;</w:t>
      </w:r>
      <w:bookmarkStart w:id="91" w:name="n9566"/>
      <w:bookmarkEnd w:id="91"/>
    </w:p>
    <w:p w:rsidR="008B4929" w:rsidRPr="00880B41" w:rsidRDefault="008B4929" w:rsidP="007569C5">
      <w:pPr>
        <w:pStyle w:val="rvps2"/>
        <w:spacing w:before="0" w:beforeAutospacing="0" w:after="0" w:afterAutospacing="0"/>
        <w:ind w:firstLine="567"/>
        <w:jc w:val="both"/>
      </w:pPr>
      <w:bookmarkStart w:id="92" w:name="n7099"/>
      <w:bookmarkEnd w:id="92"/>
      <w:r w:rsidRPr="00880B41">
        <w:t>3) до доходу, отриманого при застосуванні іншого способу розрахунків, ніж зазначений у цій главі;</w:t>
      </w:r>
    </w:p>
    <w:p w:rsidR="008B4929" w:rsidRPr="00880B41" w:rsidRDefault="008B4929" w:rsidP="007569C5">
      <w:pPr>
        <w:pStyle w:val="rvps2"/>
        <w:spacing w:before="0" w:beforeAutospacing="0" w:after="0" w:afterAutospacing="0"/>
        <w:ind w:firstLine="567"/>
        <w:jc w:val="both"/>
      </w:pPr>
      <w:bookmarkStart w:id="93" w:name="n7100"/>
      <w:bookmarkEnd w:id="93"/>
      <w:r w:rsidRPr="00880B41">
        <w:t>4) до доходу, отриманого від здійснення видів діяльності, які не дають права застосовувати спрощену систему оподаткування;</w:t>
      </w:r>
    </w:p>
    <w:p w:rsidR="008B4929" w:rsidRPr="00880B41" w:rsidRDefault="008B4929" w:rsidP="007569C5">
      <w:pPr>
        <w:pStyle w:val="rvps2"/>
        <w:spacing w:before="0" w:beforeAutospacing="0" w:after="0" w:afterAutospacing="0"/>
        <w:ind w:firstLine="567"/>
        <w:jc w:val="both"/>
      </w:pPr>
      <w:r w:rsidRPr="00880B41">
        <w:t xml:space="preserve">5) </w:t>
      </w:r>
      <w:r w:rsidRPr="00880B41">
        <w:rPr>
          <w:rStyle w:val="rvts0"/>
        </w:rPr>
        <w:t>до доходу, отриманого платниками першої або другої групи від провадження діяльності, яка не передбачена у підпунктах 1 або 2 пункту 1 цього розділу</w:t>
      </w:r>
      <w:r w:rsidRPr="00880B41">
        <w:t>.</w:t>
      </w:r>
    </w:p>
    <w:p w:rsidR="008B4929" w:rsidRPr="00880B41" w:rsidRDefault="008B4929" w:rsidP="007569C5">
      <w:pPr>
        <w:widowControl w:val="0"/>
        <w:shd w:val="clear" w:color="auto" w:fill="FFFFFF"/>
        <w:autoSpaceDE w:val="0"/>
        <w:autoSpaceDN w:val="0"/>
        <w:adjustRightInd w:val="0"/>
        <w:ind w:firstLine="567"/>
        <w:jc w:val="both"/>
        <w:rPr>
          <w:color w:val="000000"/>
        </w:rPr>
      </w:pPr>
    </w:p>
    <w:p w:rsidR="008B4929" w:rsidRPr="00880B41" w:rsidRDefault="008B4929" w:rsidP="007569C5">
      <w:pPr>
        <w:pStyle w:val="rvps2"/>
        <w:spacing w:before="0" w:beforeAutospacing="0" w:after="0" w:afterAutospacing="0"/>
        <w:ind w:firstLine="567"/>
        <w:jc w:val="both"/>
      </w:pPr>
      <w:r w:rsidRPr="00880B41">
        <w:t>6. Ставки єдиного податку для платників третьої групи (юридичні особи) встановлюються у подвійному розмірі ставок, визначених пунктом 4.3. пункту 4</w:t>
      </w:r>
      <w:r w:rsidRPr="00880B41">
        <w:rPr>
          <w:lang w:val="ru-RU"/>
        </w:rPr>
        <w:t>:</w:t>
      </w:r>
    </w:p>
    <w:p w:rsidR="008B4929" w:rsidRPr="00880B41" w:rsidRDefault="008B4929" w:rsidP="007569C5">
      <w:pPr>
        <w:pStyle w:val="rvps2"/>
        <w:spacing w:before="0" w:beforeAutospacing="0" w:after="0" w:afterAutospacing="0"/>
        <w:ind w:firstLine="567"/>
        <w:jc w:val="both"/>
      </w:pPr>
      <w:bookmarkStart w:id="94" w:name="n7102"/>
      <w:bookmarkStart w:id="95" w:name="n7103"/>
      <w:bookmarkEnd w:id="94"/>
      <w:bookmarkEnd w:id="95"/>
      <w:r w:rsidRPr="00880B41">
        <w:t>1) до суми перевищення обсягу доходу, визначеного у підпункті 3 пункту 1 цього розділу;</w:t>
      </w:r>
    </w:p>
    <w:p w:rsidR="008B4929" w:rsidRPr="00880B41" w:rsidRDefault="008B4929" w:rsidP="007569C5">
      <w:pPr>
        <w:pStyle w:val="rvps2"/>
        <w:spacing w:before="0" w:beforeAutospacing="0" w:after="0" w:afterAutospacing="0"/>
        <w:ind w:firstLine="567"/>
        <w:jc w:val="both"/>
      </w:pPr>
      <w:bookmarkStart w:id="96" w:name="n7104"/>
      <w:bookmarkStart w:id="97" w:name="n7105"/>
      <w:bookmarkEnd w:id="96"/>
      <w:bookmarkEnd w:id="97"/>
      <w:r w:rsidRPr="00880B41">
        <w:t>2) до доходу, отриманого при застосуванні іншого способу розрахунків, ніж зазначений у цій главі;</w:t>
      </w:r>
    </w:p>
    <w:p w:rsidR="008B4929" w:rsidRPr="00880B41" w:rsidRDefault="008B4929" w:rsidP="007569C5">
      <w:pPr>
        <w:pStyle w:val="rvps2"/>
        <w:spacing w:before="0" w:beforeAutospacing="0" w:after="0" w:afterAutospacing="0"/>
        <w:ind w:firstLine="567"/>
        <w:jc w:val="both"/>
      </w:pPr>
      <w:bookmarkStart w:id="98" w:name="n7106"/>
      <w:bookmarkEnd w:id="98"/>
      <w:r w:rsidRPr="00880B41">
        <w:t>3) до доходу, отриманого від здійснення видів діяльності, які не дають права застосовувати спрощену систему оподаткування.</w:t>
      </w:r>
    </w:p>
    <w:p w:rsidR="008B4929" w:rsidRPr="00880B41" w:rsidRDefault="008B4929" w:rsidP="007569C5">
      <w:pPr>
        <w:pStyle w:val="rvps2"/>
        <w:spacing w:before="0" w:beforeAutospacing="0" w:after="0" w:afterAutospacing="0"/>
        <w:ind w:firstLine="567"/>
        <w:jc w:val="both"/>
      </w:pPr>
    </w:p>
    <w:p w:rsidR="008B4929" w:rsidRPr="00880B41" w:rsidRDefault="008B4929" w:rsidP="007569C5">
      <w:pPr>
        <w:pStyle w:val="rvps2"/>
        <w:spacing w:before="0" w:beforeAutospacing="0" w:after="0" w:afterAutospacing="0"/>
        <w:ind w:firstLine="567"/>
        <w:jc w:val="both"/>
      </w:pPr>
      <w:r w:rsidRPr="00880B41">
        <w:t>7.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8B4929" w:rsidRPr="00880B41" w:rsidRDefault="008B4929" w:rsidP="007569C5">
      <w:pPr>
        <w:pStyle w:val="rvps2"/>
        <w:spacing w:before="0" w:beforeAutospacing="0" w:after="0" w:afterAutospacing="0"/>
        <w:ind w:firstLine="567"/>
        <w:jc w:val="both"/>
      </w:pPr>
    </w:p>
    <w:p w:rsidR="008B4929" w:rsidRPr="00880B41" w:rsidRDefault="008B4929" w:rsidP="007569C5">
      <w:pPr>
        <w:pStyle w:val="rvps2"/>
        <w:spacing w:before="0" w:beforeAutospacing="0" w:after="0" w:afterAutospacing="0"/>
        <w:ind w:firstLine="567"/>
        <w:jc w:val="both"/>
      </w:pPr>
      <w:bookmarkStart w:id="99" w:name="n7108"/>
      <w:bookmarkEnd w:id="99"/>
      <w:r w:rsidRPr="00880B41">
        <w:t>8.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8B4929" w:rsidRPr="00880B41" w:rsidRDefault="008B4929" w:rsidP="007569C5">
      <w:pPr>
        <w:pStyle w:val="rvps2"/>
        <w:spacing w:before="0" w:beforeAutospacing="0" w:after="0" w:afterAutospacing="0"/>
        <w:ind w:firstLine="567"/>
        <w:jc w:val="both"/>
      </w:pPr>
    </w:p>
    <w:p w:rsidR="008B4929" w:rsidRPr="00880B41" w:rsidRDefault="008B4929" w:rsidP="007569C5">
      <w:pPr>
        <w:widowControl w:val="0"/>
        <w:autoSpaceDE w:val="0"/>
        <w:autoSpaceDN w:val="0"/>
        <w:adjustRightInd w:val="0"/>
        <w:ind w:firstLine="567"/>
        <w:jc w:val="both"/>
      </w:pPr>
      <w:r w:rsidRPr="00880B41">
        <w:t>9.Для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8B4929" w:rsidRPr="00880B41" w:rsidRDefault="008B4929" w:rsidP="007569C5">
      <w:pPr>
        <w:pStyle w:val="StyleZakonu"/>
        <w:spacing w:after="0" w:line="240" w:lineRule="auto"/>
        <w:ind w:firstLine="567"/>
        <w:rPr>
          <w:sz w:val="24"/>
          <w:szCs w:val="24"/>
          <w:lang w:val="uk-UA"/>
        </w:rPr>
      </w:pPr>
      <w:r w:rsidRPr="00880B41">
        <w:rPr>
          <w:sz w:val="24"/>
          <w:szCs w:val="24"/>
          <w:lang w:val="uk-UA"/>
        </w:rPr>
        <w:t xml:space="preserve">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w:t>
      </w:r>
      <w:r w:rsidRPr="00880B41">
        <w:rPr>
          <w:sz w:val="24"/>
          <w:szCs w:val="24"/>
        </w:rPr>
        <w:sym w:font="Symbol" w:char="F02D"/>
      </w:r>
      <w:r w:rsidRPr="00880B41">
        <w:rPr>
          <w:sz w:val="24"/>
          <w:szCs w:val="24"/>
          <w:lang w:val="uk-UA"/>
        </w:rPr>
        <w:t xml:space="preserve"> 0,45;</w:t>
      </w:r>
    </w:p>
    <w:p w:rsidR="008B4929" w:rsidRPr="00880B41" w:rsidRDefault="008B4929" w:rsidP="007569C5">
      <w:pPr>
        <w:pStyle w:val="StyleZakonu"/>
        <w:spacing w:after="0" w:line="240" w:lineRule="auto"/>
        <w:ind w:firstLine="567"/>
        <w:rPr>
          <w:sz w:val="24"/>
          <w:szCs w:val="24"/>
        </w:rPr>
      </w:pPr>
      <w:r w:rsidRPr="00880B41">
        <w:rPr>
          <w:sz w:val="24"/>
          <w:szCs w:val="24"/>
        </w:rPr>
        <w:t xml:space="preserve">2). для ріллі, сіножатей і пасовищ, розташованих у гірських зонах та на поліських територіях, </w:t>
      </w:r>
      <w:r w:rsidRPr="00880B41">
        <w:rPr>
          <w:sz w:val="24"/>
          <w:szCs w:val="24"/>
        </w:rPr>
        <w:sym w:font="Symbol" w:char="F02D"/>
      </w:r>
      <w:r w:rsidRPr="00880B41">
        <w:rPr>
          <w:sz w:val="24"/>
          <w:szCs w:val="24"/>
        </w:rPr>
        <w:t xml:space="preserve"> 0,27;</w:t>
      </w:r>
    </w:p>
    <w:p w:rsidR="008B4929" w:rsidRPr="00880B41" w:rsidRDefault="008B4929" w:rsidP="007569C5">
      <w:pPr>
        <w:pStyle w:val="StyleZakonu"/>
        <w:spacing w:after="0" w:line="240" w:lineRule="auto"/>
        <w:ind w:firstLine="567"/>
        <w:rPr>
          <w:sz w:val="24"/>
          <w:szCs w:val="24"/>
        </w:rPr>
      </w:pPr>
      <w:r w:rsidRPr="00880B41">
        <w:rPr>
          <w:sz w:val="24"/>
          <w:szCs w:val="24"/>
        </w:rPr>
        <w:t xml:space="preserve">3). для багаторічних насаджень (крім багаторічних насаджень, розташованих у гірських зонах та на поліських територіях) </w:t>
      </w:r>
      <w:r w:rsidRPr="00880B41">
        <w:rPr>
          <w:sz w:val="24"/>
          <w:szCs w:val="24"/>
        </w:rPr>
        <w:sym w:font="Symbol" w:char="F02D"/>
      </w:r>
      <w:r w:rsidRPr="00880B41">
        <w:rPr>
          <w:sz w:val="24"/>
          <w:szCs w:val="24"/>
        </w:rPr>
        <w:t xml:space="preserve"> 0,27;</w:t>
      </w:r>
    </w:p>
    <w:p w:rsidR="008B4929" w:rsidRPr="00880B41" w:rsidRDefault="008B4929" w:rsidP="007569C5">
      <w:pPr>
        <w:pStyle w:val="StyleZakonu"/>
        <w:spacing w:after="0" w:line="240" w:lineRule="auto"/>
        <w:ind w:firstLine="567"/>
        <w:rPr>
          <w:sz w:val="24"/>
          <w:szCs w:val="24"/>
        </w:rPr>
      </w:pPr>
      <w:r w:rsidRPr="00880B41">
        <w:rPr>
          <w:sz w:val="24"/>
          <w:szCs w:val="24"/>
        </w:rPr>
        <w:t xml:space="preserve">4). для багаторічних насаджень, розташованих у гірських зонах та на поліських територіях, </w:t>
      </w:r>
      <w:r w:rsidRPr="00880B41">
        <w:rPr>
          <w:sz w:val="24"/>
          <w:szCs w:val="24"/>
        </w:rPr>
        <w:sym w:font="Symbol" w:char="F02D"/>
      </w:r>
      <w:r w:rsidRPr="00880B41">
        <w:rPr>
          <w:sz w:val="24"/>
          <w:szCs w:val="24"/>
        </w:rPr>
        <w:t xml:space="preserve"> 0,09;</w:t>
      </w:r>
    </w:p>
    <w:p w:rsidR="008B4929" w:rsidRPr="00880B41" w:rsidRDefault="008B4929" w:rsidP="007569C5">
      <w:pPr>
        <w:pStyle w:val="StyleZakonu"/>
        <w:spacing w:after="0" w:line="240" w:lineRule="auto"/>
        <w:ind w:firstLine="567"/>
        <w:rPr>
          <w:sz w:val="24"/>
          <w:szCs w:val="24"/>
        </w:rPr>
      </w:pPr>
      <w:r w:rsidRPr="00880B41">
        <w:rPr>
          <w:sz w:val="24"/>
          <w:szCs w:val="24"/>
        </w:rPr>
        <w:t>5</w:t>
      </w:r>
      <w:r w:rsidRPr="00880B41">
        <w:rPr>
          <w:sz w:val="24"/>
          <w:szCs w:val="24"/>
          <w:lang w:val="uk-UA"/>
        </w:rPr>
        <w:t>)</w:t>
      </w:r>
      <w:r w:rsidRPr="00880B41">
        <w:rPr>
          <w:sz w:val="24"/>
          <w:szCs w:val="24"/>
        </w:rPr>
        <w:t xml:space="preserve">. для земель водного фонду </w:t>
      </w:r>
      <w:r w:rsidRPr="00880B41">
        <w:rPr>
          <w:sz w:val="24"/>
          <w:szCs w:val="24"/>
        </w:rPr>
        <w:sym w:font="Symbol" w:char="F02D"/>
      </w:r>
      <w:r w:rsidRPr="00880B41">
        <w:rPr>
          <w:sz w:val="24"/>
          <w:szCs w:val="24"/>
        </w:rPr>
        <w:t xml:space="preserve"> 1,35;</w:t>
      </w:r>
    </w:p>
    <w:p w:rsidR="008B4929" w:rsidRPr="00880B41" w:rsidRDefault="008B4929" w:rsidP="007569C5">
      <w:pPr>
        <w:pStyle w:val="StyleZakonu"/>
        <w:spacing w:after="0" w:line="240" w:lineRule="auto"/>
        <w:ind w:firstLine="567"/>
        <w:rPr>
          <w:sz w:val="24"/>
          <w:szCs w:val="24"/>
          <w:lang w:val="uk-UA"/>
        </w:rPr>
      </w:pPr>
      <w:r w:rsidRPr="00880B41">
        <w:rPr>
          <w:sz w:val="24"/>
          <w:szCs w:val="24"/>
        </w:rPr>
        <w:t>6</w:t>
      </w:r>
      <w:r w:rsidRPr="00880B41">
        <w:rPr>
          <w:sz w:val="24"/>
          <w:szCs w:val="24"/>
          <w:lang w:val="uk-UA"/>
        </w:rPr>
        <w:t>)</w:t>
      </w:r>
      <w:r w:rsidRPr="00880B41">
        <w:rPr>
          <w:sz w:val="24"/>
          <w:szCs w:val="24"/>
        </w:rPr>
        <w:t xml:space="preserve">.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w:t>
      </w:r>
      <w:r w:rsidRPr="00880B41">
        <w:rPr>
          <w:sz w:val="24"/>
          <w:szCs w:val="24"/>
        </w:rPr>
        <w:sym w:font="Symbol" w:char="F02D"/>
      </w:r>
      <w:r w:rsidRPr="00880B41">
        <w:rPr>
          <w:sz w:val="24"/>
          <w:szCs w:val="24"/>
        </w:rPr>
        <w:t xml:space="preserve"> 3.</w:t>
      </w:r>
    </w:p>
    <w:p w:rsidR="008B4929" w:rsidRPr="00880B41" w:rsidRDefault="008B4929" w:rsidP="007569C5">
      <w:pPr>
        <w:pStyle w:val="StyleZakonu"/>
        <w:spacing w:after="0" w:line="240" w:lineRule="auto"/>
        <w:ind w:firstLine="567"/>
        <w:rPr>
          <w:sz w:val="24"/>
          <w:szCs w:val="24"/>
          <w:lang w:val="uk-UA"/>
        </w:rPr>
      </w:pPr>
    </w:p>
    <w:p w:rsidR="008B4929" w:rsidRPr="00880B41" w:rsidRDefault="008B4929" w:rsidP="007569C5">
      <w:pPr>
        <w:pStyle w:val="rvps2"/>
        <w:spacing w:before="0" w:beforeAutospacing="0" w:after="0" w:afterAutospacing="0"/>
        <w:ind w:firstLine="567"/>
        <w:jc w:val="both"/>
      </w:pPr>
      <w:r w:rsidRPr="00880B41">
        <w:rPr>
          <w:lang w:val="ru-RU"/>
        </w:rPr>
        <w:t>10.</w:t>
      </w:r>
      <w:r w:rsidRPr="00880B41">
        <w:t>Податковий (звітний) період</w:t>
      </w:r>
    </w:p>
    <w:p w:rsidR="008B4929" w:rsidRPr="00880B41" w:rsidRDefault="008B4929" w:rsidP="007569C5">
      <w:pPr>
        <w:pStyle w:val="rvps2"/>
        <w:spacing w:before="0" w:beforeAutospacing="0" w:after="0" w:afterAutospacing="0"/>
        <w:ind w:firstLine="567"/>
        <w:jc w:val="both"/>
      </w:pPr>
      <w:bookmarkStart w:id="100" w:name="n7134"/>
      <w:bookmarkEnd w:id="100"/>
      <w:r w:rsidRPr="00880B41">
        <w:t>10.1. Податковим (звітним) періодом для платників єдиного податку першої, другої та четвертої груп є календарний рік.</w:t>
      </w:r>
      <w:bookmarkStart w:id="101" w:name="n12026"/>
      <w:bookmarkEnd w:id="101"/>
    </w:p>
    <w:p w:rsidR="008B4929" w:rsidRPr="00880B41" w:rsidRDefault="008B4929" w:rsidP="007569C5">
      <w:pPr>
        <w:pStyle w:val="rvps2"/>
        <w:spacing w:before="0" w:beforeAutospacing="0" w:after="0" w:afterAutospacing="0"/>
        <w:ind w:firstLine="567"/>
        <w:jc w:val="both"/>
      </w:pPr>
      <w:r w:rsidRPr="00880B41">
        <w:t>Податковим (звітним) періодом для платників єдиного податку третьої групи є календарний квартал.</w:t>
      </w:r>
    </w:p>
    <w:p w:rsidR="008B4929" w:rsidRPr="00880B41" w:rsidRDefault="008B4929" w:rsidP="007569C5">
      <w:pPr>
        <w:pStyle w:val="rvps2"/>
        <w:spacing w:before="0" w:beforeAutospacing="0" w:after="0" w:afterAutospacing="0"/>
        <w:ind w:firstLine="567"/>
        <w:jc w:val="both"/>
      </w:pPr>
      <w:bookmarkStart w:id="102" w:name="n12027"/>
      <w:bookmarkEnd w:id="102"/>
      <w:r w:rsidRPr="00880B41">
        <w:rPr>
          <w:rStyle w:val="rvts46"/>
        </w:rPr>
        <w:t>10</w:t>
      </w:r>
      <w:r w:rsidRPr="00880B41">
        <w:t>.2.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8B4929" w:rsidRPr="00880B41" w:rsidRDefault="008B4929" w:rsidP="007569C5">
      <w:pPr>
        <w:pStyle w:val="rvps2"/>
        <w:spacing w:before="0" w:beforeAutospacing="0" w:after="0" w:afterAutospacing="0"/>
        <w:ind w:firstLine="567"/>
        <w:jc w:val="both"/>
      </w:pPr>
      <w:bookmarkStart w:id="103" w:name="n12029"/>
      <w:bookmarkEnd w:id="103"/>
      <w:r w:rsidRPr="00880B41">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8B4929" w:rsidRPr="00880B41" w:rsidRDefault="008B4929" w:rsidP="007569C5">
      <w:pPr>
        <w:pStyle w:val="rvps2"/>
        <w:spacing w:before="0" w:beforeAutospacing="0" w:after="0" w:afterAutospacing="0"/>
        <w:ind w:firstLine="567"/>
        <w:jc w:val="both"/>
      </w:pPr>
      <w:bookmarkStart w:id="104" w:name="n12031"/>
      <w:bookmarkStart w:id="105" w:name="n12030"/>
      <w:bookmarkEnd w:id="104"/>
      <w:bookmarkEnd w:id="105"/>
      <w:r w:rsidRPr="00880B41">
        <w:t>Податковий (звітний) період для сільськогосподарських товаровиробників, що ліквідуються, - період з початку року до їх фактичного припинення.</w:t>
      </w:r>
    </w:p>
    <w:p w:rsidR="008B4929" w:rsidRPr="00880B41" w:rsidRDefault="008B4929" w:rsidP="007569C5">
      <w:pPr>
        <w:pStyle w:val="rvps2"/>
        <w:spacing w:before="0" w:beforeAutospacing="0" w:after="0" w:afterAutospacing="0"/>
        <w:ind w:firstLine="567"/>
        <w:jc w:val="both"/>
      </w:pPr>
    </w:p>
    <w:p w:rsidR="008B4929" w:rsidRPr="00880B41" w:rsidRDefault="008B4929" w:rsidP="007569C5">
      <w:pPr>
        <w:pStyle w:val="rvps2"/>
        <w:spacing w:before="0" w:beforeAutospacing="0" w:after="0" w:afterAutospacing="0"/>
        <w:ind w:firstLine="567"/>
        <w:jc w:val="both"/>
      </w:pPr>
      <w:r w:rsidRPr="00880B41">
        <w:t>11. Порядок нарахування та строки сплати єдиного податку</w:t>
      </w:r>
    </w:p>
    <w:p w:rsidR="008B4929" w:rsidRPr="00880B41" w:rsidRDefault="008B4929" w:rsidP="007569C5">
      <w:pPr>
        <w:pStyle w:val="rvps2"/>
        <w:spacing w:before="0" w:beforeAutospacing="0" w:after="0" w:afterAutospacing="0"/>
        <w:ind w:firstLine="567"/>
        <w:jc w:val="both"/>
      </w:pPr>
      <w:bookmarkStart w:id="106" w:name="n7146"/>
      <w:bookmarkEnd w:id="106"/>
      <w:r w:rsidRPr="00880B41">
        <w:t>11.1.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8B4929" w:rsidRPr="00880B41" w:rsidRDefault="008B4929" w:rsidP="007569C5">
      <w:pPr>
        <w:pStyle w:val="rvps2"/>
        <w:spacing w:before="0" w:beforeAutospacing="0" w:after="0" w:afterAutospacing="0"/>
        <w:ind w:firstLine="567"/>
        <w:jc w:val="both"/>
      </w:pPr>
      <w:bookmarkStart w:id="107" w:name="n7147"/>
      <w:bookmarkEnd w:id="107"/>
      <w:r w:rsidRPr="00880B41">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8B4929" w:rsidRPr="00880B41" w:rsidRDefault="008B4929" w:rsidP="007569C5">
      <w:pPr>
        <w:pStyle w:val="rvps2"/>
        <w:spacing w:before="0" w:beforeAutospacing="0" w:after="0" w:afterAutospacing="0"/>
        <w:ind w:firstLine="567"/>
        <w:jc w:val="both"/>
      </w:pPr>
      <w:bookmarkStart w:id="108" w:name="n7148"/>
      <w:bookmarkStart w:id="109" w:name="n7149"/>
      <w:bookmarkEnd w:id="108"/>
      <w:bookmarkEnd w:id="109"/>
      <w:r w:rsidRPr="00880B41">
        <w:t>11.2.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8B4929" w:rsidRPr="00880B41" w:rsidRDefault="008B4929" w:rsidP="007569C5">
      <w:pPr>
        <w:pStyle w:val="rvps2"/>
        <w:spacing w:before="0" w:beforeAutospacing="0" w:after="0" w:afterAutospacing="0"/>
        <w:ind w:firstLine="567"/>
        <w:jc w:val="both"/>
      </w:pPr>
      <w:bookmarkStart w:id="110" w:name="n7150"/>
      <w:bookmarkEnd w:id="110"/>
      <w:r w:rsidRPr="00880B41">
        <w:t>11.3.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8B4929" w:rsidRPr="00880B41" w:rsidRDefault="008B4929" w:rsidP="007569C5">
      <w:pPr>
        <w:pStyle w:val="rvps2"/>
        <w:spacing w:before="0" w:beforeAutospacing="0" w:after="0" w:afterAutospacing="0"/>
        <w:ind w:firstLine="567"/>
        <w:jc w:val="both"/>
      </w:pPr>
      <w:bookmarkStart w:id="111" w:name="n7151"/>
      <w:bookmarkStart w:id="112" w:name="n7152"/>
      <w:bookmarkEnd w:id="111"/>
      <w:bookmarkEnd w:id="112"/>
      <w:r w:rsidRPr="00880B41">
        <w:t>11.4. Сплата єдиного податку платниками першої - третьої груп здійснюється за місцем податкової адреси.</w:t>
      </w:r>
    </w:p>
    <w:p w:rsidR="008B4929" w:rsidRPr="00880B41" w:rsidRDefault="008B4929" w:rsidP="007569C5">
      <w:pPr>
        <w:pStyle w:val="rvps2"/>
        <w:spacing w:before="0" w:beforeAutospacing="0" w:after="0" w:afterAutospacing="0"/>
        <w:ind w:firstLine="567"/>
        <w:jc w:val="both"/>
      </w:pPr>
      <w:bookmarkStart w:id="113" w:name="n12032"/>
      <w:bookmarkStart w:id="114" w:name="n7153"/>
      <w:bookmarkEnd w:id="113"/>
      <w:bookmarkEnd w:id="114"/>
      <w:r w:rsidRPr="00880B41">
        <w:t>11.5.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8B4929" w:rsidRPr="00880B41" w:rsidRDefault="008B4929" w:rsidP="007569C5">
      <w:pPr>
        <w:pStyle w:val="rvps2"/>
        <w:spacing w:before="0" w:beforeAutospacing="0" w:after="0" w:afterAutospacing="0"/>
        <w:ind w:firstLine="567"/>
        <w:jc w:val="both"/>
      </w:pPr>
      <w:bookmarkStart w:id="115" w:name="n7154"/>
      <w:bookmarkStart w:id="116" w:name="n7155"/>
      <w:bookmarkStart w:id="117" w:name="n7156"/>
      <w:bookmarkEnd w:id="115"/>
      <w:bookmarkEnd w:id="116"/>
      <w:bookmarkEnd w:id="117"/>
      <w:r w:rsidRPr="00880B41">
        <w:t>11.6.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8B4929" w:rsidRPr="00880B41" w:rsidRDefault="008B4929" w:rsidP="007569C5">
      <w:pPr>
        <w:pStyle w:val="rvps2"/>
        <w:spacing w:before="0" w:beforeAutospacing="0" w:after="0" w:afterAutospacing="0"/>
        <w:ind w:firstLine="567"/>
        <w:jc w:val="both"/>
      </w:pPr>
      <w:bookmarkStart w:id="118" w:name="n7157"/>
      <w:bookmarkStart w:id="119" w:name="n12033"/>
      <w:bookmarkStart w:id="120" w:name="n12036"/>
      <w:bookmarkEnd w:id="118"/>
      <w:bookmarkEnd w:id="119"/>
      <w:bookmarkEnd w:id="120"/>
      <w:r w:rsidRPr="00880B41">
        <w:t>11.7. Платники єдиного податку четвертої групи:</w:t>
      </w:r>
    </w:p>
    <w:p w:rsidR="008B4929" w:rsidRPr="00880B41" w:rsidRDefault="008B4929" w:rsidP="007569C5">
      <w:pPr>
        <w:pStyle w:val="rvps2"/>
        <w:spacing w:before="0" w:beforeAutospacing="0" w:after="0" w:afterAutospacing="0"/>
        <w:ind w:firstLine="567"/>
        <w:jc w:val="both"/>
      </w:pPr>
      <w:bookmarkStart w:id="121" w:name="n12037"/>
      <w:bookmarkEnd w:id="121"/>
      <w:r w:rsidRPr="00880B41">
        <w:t>11.7.1.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w:t>
      </w:r>
    </w:p>
    <w:p w:rsidR="008B4929" w:rsidRPr="00880B41" w:rsidRDefault="008B4929" w:rsidP="007569C5">
      <w:pPr>
        <w:pStyle w:val="rvps2"/>
        <w:spacing w:before="0" w:beforeAutospacing="0" w:after="0" w:afterAutospacing="0"/>
        <w:ind w:firstLine="567"/>
        <w:jc w:val="both"/>
      </w:pPr>
      <w:bookmarkStart w:id="122" w:name="n12038"/>
      <w:bookmarkEnd w:id="122"/>
      <w:r w:rsidRPr="00880B41">
        <w:t>11.7.2.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8B4929" w:rsidRPr="00880B41" w:rsidRDefault="008B4929" w:rsidP="007569C5">
      <w:pPr>
        <w:pStyle w:val="rvps2"/>
        <w:spacing w:before="0" w:beforeAutospacing="0" w:after="0" w:afterAutospacing="0"/>
        <w:ind w:firstLine="567"/>
        <w:jc w:val="both"/>
      </w:pPr>
      <w:bookmarkStart w:id="123" w:name="n12039"/>
      <w:bookmarkEnd w:id="123"/>
      <w:r w:rsidRPr="00880B41">
        <w:t>у I кварталі - 10 відсотків;</w:t>
      </w:r>
    </w:p>
    <w:p w:rsidR="008B4929" w:rsidRPr="00880B41" w:rsidRDefault="008B4929" w:rsidP="007569C5">
      <w:pPr>
        <w:pStyle w:val="rvps2"/>
        <w:spacing w:before="0" w:beforeAutospacing="0" w:after="0" w:afterAutospacing="0"/>
        <w:ind w:firstLine="567"/>
        <w:jc w:val="both"/>
      </w:pPr>
      <w:bookmarkStart w:id="124" w:name="n12040"/>
      <w:bookmarkEnd w:id="124"/>
      <w:r w:rsidRPr="00880B41">
        <w:t>у II кварталі - 10 відсотків;</w:t>
      </w:r>
    </w:p>
    <w:p w:rsidR="008B4929" w:rsidRPr="00880B41" w:rsidRDefault="008B4929" w:rsidP="007569C5">
      <w:pPr>
        <w:pStyle w:val="rvps2"/>
        <w:spacing w:before="0" w:beforeAutospacing="0" w:after="0" w:afterAutospacing="0"/>
        <w:ind w:firstLine="567"/>
        <w:jc w:val="both"/>
      </w:pPr>
      <w:bookmarkStart w:id="125" w:name="n12041"/>
      <w:bookmarkEnd w:id="125"/>
      <w:r w:rsidRPr="00880B41">
        <w:t>у III кварталі - 50 відсотків;</w:t>
      </w:r>
    </w:p>
    <w:p w:rsidR="008B4929" w:rsidRPr="00880B41" w:rsidRDefault="008B4929" w:rsidP="007569C5">
      <w:pPr>
        <w:pStyle w:val="rvps2"/>
        <w:spacing w:before="0" w:beforeAutospacing="0" w:after="0" w:afterAutospacing="0"/>
        <w:ind w:firstLine="567"/>
        <w:jc w:val="both"/>
      </w:pPr>
      <w:bookmarkStart w:id="126" w:name="n12042"/>
      <w:bookmarkEnd w:id="126"/>
      <w:r w:rsidRPr="00880B41">
        <w:t>у IV кварталі - 30 відсотків;</w:t>
      </w:r>
    </w:p>
    <w:p w:rsidR="008B4929" w:rsidRPr="00880B41" w:rsidRDefault="008B4929" w:rsidP="007569C5">
      <w:pPr>
        <w:pStyle w:val="rvps2"/>
        <w:spacing w:before="0" w:beforeAutospacing="0" w:after="0" w:afterAutospacing="0"/>
        <w:ind w:firstLine="567"/>
        <w:jc w:val="both"/>
      </w:pPr>
    </w:p>
    <w:p w:rsidR="008B4929" w:rsidRPr="00880B41" w:rsidRDefault="008B4929" w:rsidP="007569C5">
      <w:pPr>
        <w:pStyle w:val="rvps2"/>
        <w:spacing w:before="0" w:beforeAutospacing="0" w:after="0" w:afterAutospacing="0"/>
        <w:ind w:firstLine="567"/>
        <w:jc w:val="both"/>
      </w:pPr>
    </w:p>
    <w:p w:rsidR="008B4929" w:rsidRPr="00880B41" w:rsidRDefault="008B4929" w:rsidP="007569C5">
      <w:pPr>
        <w:pStyle w:val="rvps2"/>
        <w:spacing w:before="0" w:beforeAutospacing="0" w:after="0" w:afterAutospacing="0"/>
        <w:ind w:firstLine="567"/>
        <w:jc w:val="both"/>
      </w:pPr>
    </w:p>
    <w:p w:rsidR="008B4929" w:rsidRPr="00880B41" w:rsidRDefault="008B4929" w:rsidP="00F1227E">
      <w:pPr>
        <w:pStyle w:val="rvps2"/>
        <w:spacing w:before="0" w:beforeAutospacing="0" w:after="0" w:afterAutospacing="0"/>
        <w:ind w:firstLine="567"/>
        <w:jc w:val="center"/>
      </w:pPr>
      <w:r w:rsidRPr="00880B41">
        <w:t>Секретар                                                   Кононенко О.Е.</w:t>
      </w:r>
    </w:p>
    <w:p w:rsidR="008B4929" w:rsidRPr="00880B41" w:rsidRDefault="008B4929" w:rsidP="00F1227E">
      <w:pPr>
        <w:pStyle w:val="rvps2"/>
        <w:spacing w:before="0" w:beforeAutospacing="0" w:after="0" w:afterAutospacing="0"/>
        <w:ind w:firstLine="567"/>
        <w:jc w:val="center"/>
      </w:pPr>
    </w:p>
    <w:p w:rsidR="008B4929" w:rsidRPr="00880B41" w:rsidRDefault="008B4929" w:rsidP="00F1227E">
      <w:pPr>
        <w:pStyle w:val="rvps2"/>
        <w:spacing w:before="0" w:beforeAutospacing="0" w:after="0" w:afterAutospacing="0"/>
        <w:ind w:firstLine="567"/>
        <w:jc w:val="center"/>
      </w:pPr>
    </w:p>
    <w:p w:rsidR="008B4929" w:rsidRPr="00880B41" w:rsidRDefault="008B4929" w:rsidP="00F1227E">
      <w:pPr>
        <w:pStyle w:val="rvps2"/>
        <w:spacing w:before="0" w:beforeAutospacing="0" w:after="0" w:afterAutospacing="0"/>
        <w:ind w:firstLine="567"/>
        <w:jc w:val="center"/>
      </w:pPr>
    </w:p>
    <w:p w:rsidR="008B4929" w:rsidRPr="00880B41" w:rsidRDefault="008B4929" w:rsidP="00F1227E">
      <w:pPr>
        <w:pStyle w:val="rvps2"/>
        <w:spacing w:before="0" w:beforeAutospacing="0" w:after="0" w:afterAutospacing="0"/>
        <w:ind w:firstLine="567"/>
        <w:jc w:val="center"/>
      </w:pPr>
    </w:p>
    <w:p w:rsidR="008B4929" w:rsidRPr="00880B41" w:rsidRDefault="008B4929" w:rsidP="00F1227E">
      <w:pPr>
        <w:pStyle w:val="rvps2"/>
        <w:spacing w:before="0" w:beforeAutospacing="0" w:after="0" w:afterAutospacing="0"/>
        <w:ind w:firstLine="567"/>
        <w:jc w:val="center"/>
      </w:pPr>
    </w:p>
    <w:p w:rsidR="008B4929" w:rsidRPr="00880B41" w:rsidRDefault="008B4929" w:rsidP="00F1227E">
      <w:pPr>
        <w:pStyle w:val="rvps2"/>
        <w:spacing w:before="0" w:beforeAutospacing="0" w:after="0" w:afterAutospacing="0"/>
        <w:ind w:firstLine="567"/>
        <w:jc w:val="center"/>
      </w:pPr>
    </w:p>
    <w:p w:rsidR="008B4929" w:rsidRPr="00880B41" w:rsidRDefault="008B4929" w:rsidP="004A7DBD">
      <w:pPr>
        <w:ind w:firstLine="567"/>
      </w:pPr>
      <w:r>
        <w:rPr>
          <w:noProof/>
          <w:lang w:val="ru-RU"/>
        </w:rPr>
        <w:pict>
          <v:shape id="_x0000_s1027" type="#_x0000_t75" alt="GERB" style="position:absolute;left:0;text-align:left;margin-left:249.75pt;margin-top:11.6pt;width:48pt;height:63.75pt;z-index:251659264;visibility:visible">
            <v:imagedata r:id="rId4" o:title=""/>
            <w10:wrap type="square" side="left"/>
          </v:shape>
        </w:pict>
      </w:r>
    </w:p>
    <w:p w:rsidR="008B4929" w:rsidRPr="00880B41" w:rsidRDefault="008B4929" w:rsidP="004A7DBD">
      <w:pPr>
        <w:ind w:firstLine="567"/>
        <w:jc w:val="center"/>
        <w:rPr>
          <w:b/>
          <w:i/>
        </w:rPr>
      </w:pPr>
    </w:p>
    <w:p w:rsidR="008B4929" w:rsidRPr="00880B41" w:rsidRDefault="008B4929" w:rsidP="004A7DBD">
      <w:pPr>
        <w:ind w:firstLine="567"/>
        <w:jc w:val="center"/>
        <w:rPr>
          <w:b/>
        </w:rPr>
      </w:pPr>
    </w:p>
    <w:p w:rsidR="008B4929" w:rsidRPr="00880B41" w:rsidRDefault="008B4929" w:rsidP="004A7DBD">
      <w:pPr>
        <w:ind w:firstLine="567"/>
        <w:jc w:val="center"/>
        <w:rPr>
          <w:b/>
        </w:rPr>
      </w:pPr>
    </w:p>
    <w:p w:rsidR="008B4929" w:rsidRPr="00880B41" w:rsidRDefault="008B4929" w:rsidP="004A7DBD">
      <w:pPr>
        <w:ind w:firstLine="567"/>
        <w:jc w:val="center"/>
        <w:rPr>
          <w:b/>
        </w:rPr>
      </w:pPr>
    </w:p>
    <w:p w:rsidR="008B4929" w:rsidRPr="00880B41" w:rsidRDefault="008B4929" w:rsidP="004A7DBD">
      <w:pPr>
        <w:ind w:firstLine="567"/>
        <w:jc w:val="center"/>
        <w:rPr>
          <w:b/>
        </w:rPr>
      </w:pPr>
      <w:r w:rsidRPr="00880B41">
        <w:rPr>
          <w:b/>
        </w:rPr>
        <w:t>КРАСИЛІВСЬКА СІЛЬСЬКА РАДА</w:t>
      </w:r>
    </w:p>
    <w:p w:rsidR="008B4929" w:rsidRPr="00880B41" w:rsidRDefault="008B4929" w:rsidP="004A7DBD">
      <w:pPr>
        <w:ind w:firstLine="567"/>
        <w:jc w:val="center"/>
        <w:rPr>
          <w:b/>
        </w:rPr>
      </w:pPr>
      <w:r w:rsidRPr="00880B41">
        <w:rPr>
          <w:b/>
        </w:rPr>
        <w:t>БРОВАРСЬКОГО РАЙОНУ  КИЇВСЬКОЇ ОБЛАСТІ</w:t>
      </w:r>
    </w:p>
    <w:p w:rsidR="008B4929" w:rsidRPr="00880B41" w:rsidRDefault="008B4929" w:rsidP="004A7DBD">
      <w:pPr>
        <w:ind w:firstLine="567"/>
        <w:jc w:val="center"/>
        <w:rPr>
          <w:b/>
        </w:rPr>
      </w:pPr>
      <w:r w:rsidRPr="00880B41">
        <w:rPr>
          <w:b/>
        </w:rPr>
        <w:t>Р І Ш Е Н Н Я</w:t>
      </w:r>
    </w:p>
    <w:p w:rsidR="008B4929" w:rsidRPr="00880B41" w:rsidRDefault="008B4929" w:rsidP="004A7DBD">
      <w:pPr>
        <w:pStyle w:val="rvps2"/>
        <w:ind w:firstLine="567"/>
      </w:pPr>
    </w:p>
    <w:p w:rsidR="008B4929" w:rsidRPr="00880B41" w:rsidRDefault="008B4929" w:rsidP="004A7DBD">
      <w:pPr>
        <w:pStyle w:val="rvps2"/>
        <w:spacing w:before="0" w:beforeAutospacing="0" w:after="0" w:afterAutospacing="0"/>
        <w:jc w:val="both"/>
        <w:rPr>
          <w:b/>
        </w:rPr>
      </w:pPr>
      <w:r w:rsidRPr="00880B41">
        <w:rPr>
          <w:b/>
        </w:rPr>
        <w:t xml:space="preserve">Про акцизний податок з реалізації через роздрібну торговельну мережу </w:t>
      </w:r>
    </w:p>
    <w:p w:rsidR="008B4929" w:rsidRPr="00880B41" w:rsidRDefault="008B4929" w:rsidP="004A7DBD">
      <w:pPr>
        <w:pStyle w:val="rvps2"/>
        <w:spacing w:before="0" w:beforeAutospacing="0" w:after="0" w:afterAutospacing="0"/>
        <w:jc w:val="both"/>
        <w:rPr>
          <w:b/>
        </w:rPr>
      </w:pPr>
      <w:r w:rsidRPr="00880B41">
        <w:rPr>
          <w:b/>
        </w:rPr>
        <w:t>підакцизних товарів</w:t>
      </w:r>
    </w:p>
    <w:p w:rsidR="008B4929" w:rsidRPr="00880B41" w:rsidRDefault="008B4929" w:rsidP="004A7DBD">
      <w:pPr>
        <w:pStyle w:val="rvps2"/>
      </w:pPr>
    </w:p>
    <w:p w:rsidR="008B4929" w:rsidRPr="00880B41" w:rsidRDefault="008B4929" w:rsidP="004A7DBD">
      <w:pPr>
        <w:pStyle w:val="rvps2"/>
        <w:ind w:firstLine="567"/>
      </w:pPr>
      <w:r w:rsidRPr="00880B41">
        <w:t xml:space="preserve">Розглянувши подання фінансового управління Броварської РДА, керуючись статтею 143 Конституції України, статті 64 Бюджетного кодексу України, статті 212 Податкового кодексу України зі змінами та доповненнями, пункту 24 статті 26 та статті 69 Закону України “Про місцеве самоврядування в Україні”, враховуючи рекомендації постійної комісії з з питань планування, бюджету, фінансів і цін, сесія Красилівської сільської ради </w:t>
      </w:r>
    </w:p>
    <w:p w:rsidR="008B4929" w:rsidRPr="00880B41" w:rsidRDefault="008B4929" w:rsidP="004A7DBD">
      <w:pPr>
        <w:pStyle w:val="rvps2"/>
        <w:ind w:firstLine="567"/>
        <w:jc w:val="center"/>
        <w:rPr>
          <w:b/>
        </w:rPr>
      </w:pPr>
      <w:r w:rsidRPr="00880B41">
        <w:rPr>
          <w:b/>
        </w:rPr>
        <w:t>В И Р І Ш И Л А:</w:t>
      </w:r>
    </w:p>
    <w:p w:rsidR="008B4929" w:rsidRPr="00880B41" w:rsidRDefault="008B4929" w:rsidP="004A7DBD">
      <w:pPr>
        <w:pStyle w:val="rvps2"/>
        <w:ind w:firstLine="567"/>
      </w:pPr>
      <w:r w:rsidRPr="00880B41">
        <w:t xml:space="preserve">1. Встановити акцизний податок з реалізації через роздрібну торговельну мережу пива, алкогольних напоїв, тютюнових виробів, тютюну та промислових замінників тютюну, нафтопродуктів, біодизелю та скрапленого газу в розмірі 5 відсотків. </w:t>
      </w:r>
    </w:p>
    <w:p w:rsidR="008B4929" w:rsidRPr="00880B41" w:rsidRDefault="008B4929" w:rsidP="004A7DBD">
      <w:pPr>
        <w:pStyle w:val="rvps2"/>
        <w:ind w:firstLine="567"/>
      </w:pPr>
      <w:r w:rsidRPr="00880B41">
        <w:t xml:space="preserve">2. Це рішення набирає чинності з 01.01.2016 року. </w:t>
      </w:r>
    </w:p>
    <w:p w:rsidR="008B4929" w:rsidRPr="00880B41" w:rsidRDefault="008B4929" w:rsidP="004A7DBD">
      <w:pPr>
        <w:pStyle w:val="rvps2"/>
        <w:ind w:firstLine="567"/>
      </w:pPr>
      <w:r w:rsidRPr="00880B41">
        <w:t xml:space="preserve">3. Секретарю сільської ради забезпечити направлення копії цього рішення до органу державної податкової служби. </w:t>
      </w:r>
    </w:p>
    <w:p w:rsidR="008B4929" w:rsidRPr="00880B41" w:rsidRDefault="008B4929" w:rsidP="004A7DBD">
      <w:pPr>
        <w:pStyle w:val="rvps2"/>
        <w:ind w:firstLine="567"/>
      </w:pPr>
      <w:r w:rsidRPr="00880B41">
        <w:t xml:space="preserve">4. Контроль за виконанням цього рішення покласти на в.о. головного бухгалтера Красилівської сільської ради Мельничук В.В. </w:t>
      </w:r>
    </w:p>
    <w:p w:rsidR="008B4929" w:rsidRPr="00880B41" w:rsidRDefault="008B4929" w:rsidP="004A7DBD">
      <w:pPr>
        <w:pStyle w:val="rvps2"/>
        <w:ind w:firstLine="567"/>
      </w:pPr>
    </w:p>
    <w:p w:rsidR="008B4929" w:rsidRPr="00880B41" w:rsidRDefault="008B4929" w:rsidP="004A7DBD">
      <w:pPr>
        <w:pStyle w:val="rvps2"/>
        <w:ind w:firstLine="567"/>
        <w:jc w:val="center"/>
      </w:pPr>
      <w:r w:rsidRPr="00880B41">
        <w:t>Сільський голова                                            Р.Л. Нагібіна</w:t>
      </w:r>
    </w:p>
    <w:p w:rsidR="008B4929" w:rsidRPr="00880B41" w:rsidRDefault="008B4929" w:rsidP="004A7DBD">
      <w:pPr>
        <w:pStyle w:val="rvps2"/>
        <w:spacing w:before="0" w:beforeAutospacing="0" w:after="0" w:afterAutospacing="0"/>
        <w:ind w:firstLine="567"/>
      </w:pPr>
    </w:p>
    <w:p w:rsidR="008B4929" w:rsidRPr="00880B41" w:rsidRDefault="008B4929" w:rsidP="004A7DBD">
      <w:pPr>
        <w:pStyle w:val="rvps2"/>
        <w:spacing w:before="0" w:beforeAutospacing="0" w:after="0" w:afterAutospacing="0"/>
        <w:ind w:firstLine="567"/>
      </w:pPr>
      <w:r w:rsidRPr="00880B41">
        <w:t xml:space="preserve">с. Красилівка </w:t>
      </w:r>
    </w:p>
    <w:p w:rsidR="008B4929" w:rsidRPr="00880B41" w:rsidRDefault="008B4929" w:rsidP="004A7DBD">
      <w:pPr>
        <w:pStyle w:val="rvps2"/>
        <w:spacing w:before="0" w:beforeAutospacing="0" w:after="0" w:afterAutospacing="0"/>
        <w:ind w:firstLine="567"/>
      </w:pPr>
      <w:r w:rsidRPr="00880B41">
        <w:t xml:space="preserve">15.07.2015 </w:t>
      </w:r>
    </w:p>
    <w:p w:rsidR="008B4929" w:rsidRPr="00880B41" w:rsidRDefault="008B4929" w:rsidP="004A7DBD">
      <w:pPr>
        <w:pStyle w:val="rvps2"/>
        <w:spacing w:before="0" w:beforeAutospacing="0" w:after="0" w:afterAutospacing="0"/>
        <w:ind w:firstLine="567"/>
      </w:pPr>
      <w:r w:rsidRPr="00880B41">
        <w:t>№678/1 ХХХХХІ сесії –VІ скликання</w:t>
      </w:r>
    </w:p>
    <w:sectPr w:rsidR="008B4929" w:rsidRPr="00880B41" w:rsidSect="00410E54">
      <w:pgSz w:w="12240" w:h="15840"/>
      <w:pgMar w:top="568" w:right="474" w:bottom="284" w:left="851"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F67"/>
    <w:rsid w:val="00050722"/>
    <w:rsid w:val="00067E8F"/>
    <w:rsid w:val="00081767"/>
    <w:rsid w:val="00090FE4"/>
    <w:rsid w:val="000B5DED"/>
    <w:rsid w:val="000C00DB"/>
    <w:rsid w:val="000D25C9"/>
    <w:rsid w:val="000F1B0B"/>
    <w:rsid w:val="000F7DF0"/>
    <w:rsid w:val="00103B6B"/>
    <w:rsid w:val="00104699"/>
    <w:rsid w:val="00107BA7"/>
    <w:rsid w:val="001169B9"/>
    <w:rsid w:val="00125974"/>
    <w:rsid w:val="00126705"/>
    <w:rsid w:val="00130499"/>
    <w:rsid w:val="00137E89"/>
    <w:rsid w:val="001422DF"/>
    <w:rsid w:val="0014404E"/>
    <w:rsid w:val="00147DDF"/>
    <w:rsid w:val="00150947"/>
    <w:rsid w:val="001A1117"/>
    <w:rsid w:val="001A4A83"/>
    <w:rsid w:val="001A4D66"/>
    <w:rsid w:val="001A6257"/>
    <w:rsid w:val="001A6691"/>
    <w:rsid w:val="001B0BB5"/>
    <w:rsid w:val="001B52BA"/>
    <w:rsid w:val="001C4C9B"/>
    <w:rsid w:val="001D70A8"/>
    <w:rsid w:val="001E1775"/>
    <w:rsid w:val="00201E66"/>
    <w:rsid w:val="00204F9C"/>
    <w:rsid w:val="00210C84"/>
    <w:rsid w:val="002167C0"/>
    <w:rsid w:val="0022207C"/>
    <w:rsid w:val="00232888"/>
    <w:rsid w:val="002509AF"/>
    <w:rsid w:val="00252164"/>
    <w:rsid w:val="0028705D"/>
    <w:rsid w:val="002922C3"/>
    <w:rsid w:val="00292EF1"/>
    <w:rsid w:val="002A4625"/>
    <w:rsid w:val="002B2338"/>
    <w:rsid w:val="002B429B"/>
    <w:rsid w:val="002D4B38"/>
    <w:rsid w:val="002E08DA"/>
    <w:rsid w:val="002E0C22"/>
    <w:rsid w:val="002E1F67"/>
    <w:rsid w:val="002E3C65"/>
    <w:rsid w:val="00303296"/>
    <w:rsid w:val="00312669"/>
    <w:rsid w:val="00316B57"/>
    <w:rsid w:val="0031799F"/>
    <w:rsid w:val="00320201"/>
    <w:rsid w:val="00324FDC"/>
    <w:rsid w:val="0036053B"/>
    <w:rsid w:val="00362C7D"/>
    <w:rsid w:val="00380403"/>
    <w:rsid w:val="00397DB3"/>
    <w:rsid w:val="003A2DC0"/>
    <w:rsid w:val="003C497C"/>
    <w:rsid w:val="003C70A2"/>
    <w:rsid w:val="003D59CB"/>
    <w:rsid w:val="003E0377"/>
    <w:rsid w:val="003E0972"/>
    <w:rsid w:val="003E64DC"/>
    <w:rsid w:val="003F19B2"/>
    <w:rsid w:val="00410E54"/>
    <w:rsid w:val="00427970"/>
    <w:rsid w:val="0044241E"/>
    <w:rsid w:val="00443938"/>
    <w:rsid w:val="0044537A"/>
    <w:rsid w:val="004649FB"/>
    <w:rsid w:val="00464FC0"/>
    <w:rsid w:val="00467D79"/>
    <w:rsid w:val="004773A4"/>
    <w:rsid w:val="004A7DBD"/>
    <w:rsid w:val="004C2048"/>
    <w:rsid w:val="004C6CAD"/>
    <w:rsid w:val="004E5C7E"/>
    <w:rsid w:val="004E6D7A"/>
    <w:rsid w:val="00507499"/>
    <w:rsid w:val="00507EEE"/>
    <w:rsid w:val="005127BD"/>
    <w:rsid w:val="00542A50"/>
    <w:rsid w:val="00542EAE"/>
    <w:rsid w:val="0054363A"/>
    <w:rsid w:val="00545084"/>
    <w:rsid w:val="00564FD9"/>
    <w:rsid w:val="00595264"/>
    <w:rsid w:val="005A0D13"/>
    <w:rsid w:val="005B5A92"/>
    <w:rsid w:val="005B7578"/>
    <w:rsid w:val="005C5E51"/>
    <w:rsid w:val="005D0993"/>
    <w:rsid w:val="005E6603"/>
    <w:rsid w:val="005F3503"/>
    <w:rsid w:val="00606CD5"/>
    <w:rsid w:val="006131AB"/>
    <w:rsid w:val="00634636"/>
    <w:rsid w:val="006460AC"/>
    <w:rsid w:val="0066072E"/>
    <w:rsid w:val="00666E9D"/>
    <w:rsid w:val="006B3BCA"/>
    <w:rsid w:val="006B5F04"/>
    <w:rsid w:val="006C36E9"/>
    <w:rsid w:val="006E25EA"/>
    <w:rsid w:val="006F45D5"/>
    <w:rsid w:val="006F6274"/>
    <w:rsid w:val="0070726E"/>
    <w:rsid w:val="00715752"/>
    <w:rsid w:val="00734195"/>
    <w:rsid w:val="00753C44"/>
    <w:rsid w:val="007569C5"/>
    <w:rsid w:val="00767292"/>
    <w:rsid w:val="00774A6B"/>
    <w:rsid w:val="00785BD0"/>
    <w:rsid w:val="007915CB"/>
    <w:rsid w:val="007B181C"/>
    <w:rsid w:val="007C2C29"/>
    <w:rsid w:val="007C62F9"/>
    <w:rsid w:val="007E1DC6"/>
    <w:rsid w:val="00802B14"/>
    <w:rsid w:val="00812333"/>
    <w:rsid w:val="008143BA"/>
    <w:rsid w:val="008457D3"/>
    <w:rsid w:val="00851BF2"/>
    <w:rsid w:val="0085323A"/>
    <w:rsid w:val="00864C3F"/>
    <w:rsid w:val="008778C3"/>
    <w:rsid w:val="0088017B"/>
    <w:rsid w:val="00880B41"/>
    <w:rsid w:val="008833E0"/>
    <w:rsid w:val="00885A69"/>
    <w:rsid w:val="00897AD4"/>
    <w:rsid w:val="008B4929"/>
    <w:rsid w:val="008B57EE"/>
    <w:rsid w:val="008B720E"/>
    <w:rsid w:val="008C0712"/>
    <w:rsid w:val="008E05F0"/>
    <w:rsid w:val="008E75F6"/>
    <w:rsid w:val="008F5474"/>
    <w:rsid w:val="008F7CD6"/>
    <w:rsid w:val="0090471C"/>
    <w:rsid w:val="00904ACD"/>
    <w:rsid w:val="0092713C"/>
    <w:rsid w:val="009272BE"/>
    <w:rsid w:val="00946220"/>
    <w:rsid w:val="009606E5"/>
    <w:rsid w:val="00961C19"/>
    <w:rsid w:val="009647BD"/>
    <w:rsid w:val="009879DE"/>
    <w:rsid w:val="00997344"/>
    <w:rsid w:val="009A1D9B"/>
    <w:rsid w:val="009B51FC"/>
    <w:rsid w:val="009B5B12"/>
    <w:rsid w:val="009D0A47"/>
    <w:rsid w:val="009D5CD6"/>
    <w:rsid w:val="009E216D"/>
    <w:rsid w:val="009E4996"/>
    <w:rsid w:val="009E5EE7"/>
    <w:rsid w:val="00A0466C"/>
    <w:rsid w:val="00A10B88"/>
    <w:rsid w:val="00A11A02"/>
    <w:rsid w:val="00A13F43"/>
    <w:rsid w:val="00A15376"/>
    <w:rsid w:val="00A21CF2"/>
    <w:rsid w:val="00A25355"/>
    <w:rsid w:val="00A530E9"/>
    <w:rsid w:val="00A61E77"/>
    <w:rsid w:val="00A6469C"/>
    <w:rsid w:val="00A704E0"/>
    <w:rsid w:val="00A75B98"/>
    <w:rsid w:val="00A769F6"/>
    <w:rsid w:val="00A81640"/>
    <w:rsid w:val="00AA3A18"/>
    <w:rsid w:val="00AB7DCB"/>
    <w:rsid w:val="00AE1199"/>
    <w:rsid w:val="00AE181B"/>
    <w:rsid w:val="00AE510D"/>
    <w:rsid w:val="00AF4C61"/>
    <w:rsid w:val="00B10721"/>
    <w:rsid w:val="00B27402"/>
    <w:rsid w:val="00B2771A"/>
    <w:rsid w:val="00B31619"/>
    <w:rsid w:val="00B32CD0"/>
    <w:rsid w:val="00B33D80"/>
    <w:rsid w:val="00B35FD5"/>
    <w:rsid w:val="00B808BC"/>
    <w:rsid w:val="00B90594"/>
    <w:rsid w:val="00B93802"/>
    <w:rsid w:val="00BB295D"/>
    <w:rsid w:val="00BC415B"/>
    <w:rsid w:val="00BD0120"/>
    <w:rsid w:val="00C113F0"/>
    <w:rsid w:val="00C42261"/>
    <w:rsid w:val="00C43324"/>
    <w:rsid w:val="00C52BA9"/>
    <w:rsid w:val="00C86C23"/>
    <w:rsid w:val="00C93483"/>
    <w:rsid w:val="00CE6C62"/>
    <w:rsid w:val="00CF0005"/>
    <w:rsid w:val="00CF6CF4"/>
    <w:rsid w:val="00D366AB"/>
    <w:rsid w:val="00D6424C"/>
    <w:rsid w:val="00D66378"/>
    <w:rsid w:val="00D664FA"/>
    <w:rsid w:val="00D72A9E"/>
    <w:rsid w:val="00D806EE"/>
    <w:rsid w:val="00D81D60"/>
    <w:rsid w:val="00D82ED3"/>
    <w:rsid w:val="00DA6EB0"/>
    <w:rsid w:val="00DE0EA5"/>
    <w:rsid w:val="00DE7ECA"/>
    <w:rsid w:val="00E06189"/>
    <w:rsid w:val="00E06587"/>
    <w:rsid w:val="00E10301"/>
    <w:rsid w:val="00E1568D"/>
    <w:rsid w:val="00E4042D"/>
    <w:rsid w:val="00E61817"/>
    <w:rsid w:val="00E652B1"/>
    <w:rsid w:val="00E75143"/>
    <w:rsid w:val="00E8617E"/>
    <w:rsid w:val="00E9171C"/>
    <w:rsid w:val="00E97137"/>
    <w:rsid w:val="00EA1F20"/>
    <w:rsid w:val="00EB207D"/>
    <w:rsid w:val="00EB552B"/>
    <w:rsid w:val="00EB5A69"/>
    <w:rsid w:val="00ED44EF"/>
    <w:rsid w:val="00ED62EC"/>
    <w:rsid w:val="00EF0431"/>
    <w:rsid w:val="00EF2CBA"/>
    <w:rsid w:val="00F0586B"/>
    <w:rsid w:val="00F1227E"/>
    <w:rsid w:val="00F148EC"/>
    <w:rsid w:val="00F15DB8"/>
    <w:rsid w:val="00F23EC2"/>
    <w:rsid w:val="00F306D7"/>
    <w:rsid w:val="00F40555"/>
    <w:rsid w:val="00F449CE"/>
    <w:rsid w:val="00F510E4"/>
    <w:rsid w:val="00F74478"/>
    <w:rsid w:val="00F773AB"/>
    <w:rsid w:val="00F833F5"/>
    <w:rsid w:val="00F84175"/>
    <w:rsid w:val="00F84BAD"/>
    <w:rsid w:val="00F850D3"/>
    <w:rsid w:val="00F86A31"/>
    <w:rsid w:val="00F91DF0"/>
    <w:rsid w:val="00FA3929"/>
    <w:rsid w:val="00FA4F78"/>
    <w:rsid w:val="00FD4AB0"/>
    <w:rsid w:val="00FE2652"/>
    <w:rsid w:val="00FF1AC7"/>
    <w:rsid w:val="00FF65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FE4"/>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Zakonu">
    <w:name w:val="StyleZakonu"/>
    <w:basedOn w:val="Normal"/>
    <w:link w:val="StyleZakonu0"/>
    <w:uiPriority w:val="99"/>
    <w:rsid w:val="00A10B88"/>
    <w:pPr>
      <w:spacing w:after="60" w:line="220" w:lineRule="exact"/>
      <w:ind w:firstLine="284"/>
      <w:jc w:val="both"/>
    </w:pPr>
    <w:rPr>
      <w:sz w:val="20"/>
      <w:szCs w:val="20"/>
      <w:lang w:val="ru-RU"/>
    </w:rPr>
  </w:style>
  <w:style w:type="character" w:customStyle="1" w:styleId="StyleZakonu0">
    <w:name w:val="StyleZakonu Знак"/>
    <w:link w:val="StyleZakonu"/>
    <w:uiPriority w:val="99"/>
    <w:locked/>
    <w:rsid w:val="00A10B88"/>
    <w:rPr>
      <w:sz w:val="20"/>
      <w:lang w:eastAsia="ru-RU"/>
    </w:rPr>
  </w:style>
  <w:style w:type="paragraph" w:customStyle="1" w:styleId="rvps2">
    <w:name w:val="rvps2"/>
    <w:basedOn w:val="Normal"/>
    <w:uiPriority w:val="99"/>
    <w:rsid w:val="00F773AB"/>
    <w:pPr>
      <w:spacing w:before="100" w:beforeAutospacing="1" w:after="100" w:afterAutospacing="1"/>
    </w:pPr>
    <w:rPr>
      <w:lang w:eastAsia="uk-UA"/>
    </w:rPr>
  </w:style>
  <w:style w:type="character" w:customStyle="1" w:styleId="rvts0">
    <w:name w:val="rvts0"/>
    <w:basedOn w:val="DefaultParagraphFont"/>
    <w:uiPriority w:val="99"/>
    <w:rsid w:val="00067E8F"/>
    <w:rPr>
      <w:rFonts w:cs="Times New Roman"/>
    </w:rPr>
  </w:style>
  <w:style w:type="character" w:customStyle="1" w:styleId="rvts11">
    <w:name w:val="rvts11"/>
    <w:basedOn w:val="DefaultParagraphFont"/>
    <w:uiPriority w:val="99"/>
    <w:rsid w:val="00C86C23"/>
    <w:rPr>
      <w:rFonts w:cs="Times New Roman"/>
    </w:rPr>
  </w:style>
  <w:style w:type="character" w:styleId="Hyperlink">
    <w:name w:val="Hyperlink"/>
    <w:basedOn w:val="DefaultParagraphFont"/>
    <w:uiPriority w:val="99"/>
    <w:semiHidden/>
    <w:rsid w:val="00C86C23"/>
    <w:rPr>
      <w:rFonts w:cs="Times New Roman"/>
      <w:color w:val="0000FF"/>
      <w:u w:val="single"/>
    </w:rPr>
  </w:style>
  <w:style w:type="character" w:customStyle="1" w:styleId="rvts46">
    <w:name w:val="rvts46"/>
    <w:basedOn w:val="DefaultParagraphFont"/>
    <w:uiPriority w:val="99"/>
    <w:rsid w:val="00C86C23"/>
    <w:rPr>
      <w:rFonts w:cs="Times New Roman"/>
    </w:rPr>
  </w:style>
  <w:style w:type="character" w:customStyle="1" w:styleId="rvts96">
    <w:name w:val="rvts96"/>
    <w:basedOn w:val="DefaultParagraphFont"/>
    <w:uiPriority w:val="99"/>
    <w:rsid w:val="0044241E"/>
    <w:rPr>
      <w:rFonts w:cs="Times New Roman"/>
    </w:rPr>
  </w:style>
  <w:style w:type="character" w:customStyle="1" w:styleId="rvts9">
    <w:name w:val="rvts9"/>
    <w:basedOn w:val="DefaultParagraphFont"/>
    <w:uiPriority w:val="99"/>
    <w:rsid w:val="00FF655C"/>
    <w:rPr>
      <w:rFonts w:cs="Times New Roman"/>
    </w:rPr>
  </w:style>
  <w:style w:type="character" w:customStyle="1" w:styleId="FontStyle13">
    <w:name w:val="Font Style13"/>
    <w:basedOn w:val="DefaultParagraphFont"/>
    <w:uiPriority w:val="99"/>
    <w:rsid w:val="008F7CD6"/>
    <w:rPr>
      <w:rFonts w:ascii="Times New Roman" w:hAnsi="Times New Roman" w:cs="Times New Roman"/>
      <w:sz w:val="26"/>
      <w:szCs w:val="26"/>
    </w:rPr>
  </w:style>
  <w:style w:type="paragraph" w:customStyle="1" w:styleId="Style1">
    <w:name w:val="Style1"/>
    <w:basedOn w:val="Normal"/>
    <w:uiPriority w:val="99"/>
    <w:rsid w:val="008F7CD6"/>
    <w:pPr>
      <w:widowControl w:val="0"/>
      <w:autoSpaceDE w:val="0"/>
      <w:autoSpaceDN w:val="0"/>
      <w:adjustRightInd w:val="0"/>
      <w:spacing w:line="326" w:lineRule="exact"/>
      <w:ind w:firstLine="653"/>
    </w:pPr>
  </w:style>
  <w:style w:type="character" w:customStyle="1" w:styleId="FontStyle11">
    <w:name w:val="Font Style11"/>
    <w:basedOn w:val="DefaultParagraphFont"/>
    <w:uiPriority w:val="99"/>
    <w:rsid w:val="008F7CD6"/>
    <w:rPr>
      <w:rFonts w:ascii="Times New Roman" w:hAnsi="Times New Roman" w:cs="Times New Roman"/>
      <w:b/>
      <w:bCs/>
      <w:sz w:val="26"/>
      <w:szCs w:val="26"/>
    </w:rPr>
  </w:style>
  <w:style w:type="character" w:customStyle="1" w:styleId="FontStyle12">
    <w:name w:val="Font Style12"/>
    <w:basedOn w:val="DefaultParagraphFont"/>
    <w:uiPriority w:val="99"/>
    <w:rsid w:val="008F7CD6"/>
    <w:rPr>
      <w:rFonts w:ascii="Times New Roman" w:hAnsi="Times New Roman" w:cs="Times New Roman"/>
      <w:sz w:val="26"/>
      <w:szCs w:val="26"/>
    </w:rPr>
  </w:style>
  <w:style w:type="paragraph" w:customStyle="1" w:styleId="Style5">
    <w:name w:val="Style5"/>
    <w:basedOn w:val="Normal"/>
    <w:uiPriority w:val="99"/>
    <w:rsid w:val="008F7CD6"/>
    <w:pPr>
      <w:widowControl w:val="0"/>
      <w:autoSpaceDE w:val="0"/>
      <w:autoSpaceDN w:val="0"/>
      <w:adjustRightInd w:val="0"/>
      <w:spacing w:line="322" w:lineRule="exact"/>
    </w:pPr>
  </w:style>
  <w:style w:type="paragraph" w:styleId="BalloonText">
    <w:name w:val="Balloon Text"/>
    <w:basedOn w:val="Normal"/>
    <w:link w:val="BalloonTextChar"/>
    <w:uiPriority w:val="99"/>
    <w:semiHidden/>
    <w:rsid w:val="0028705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uk-UA"/>
    </w:rPr>
  </w:style>
</w:styles>
</file>

<file path=word/webSettings.xml><?xml version="1.0" encoding="utf-8"?>
<w:webSettings xmlns:r="http://schemas.openxmlformats.org/officeDocument/2006/relationships" xmlns:w="http://schemas.openxmlformats.org/wordprocessingml/2006/main">
  <w:divs>
    <w:div w:id="1300838696">
      <w:marLeft w:val="0"/>
      <w:marRight w:val="0"/>
      <w:marTop w:val="0"/>
      <w:marBottom w:val="0"/>
      <w:divBdr>
        <w:top w:val="none" w:sz="0" w:space="0" w:color="auto"/>
        <w:left w:val="none" w:sz="0" w:space="0" w:color="auto"/>
        <w:bottom w:val="none" w:sz="0" w:space="0" w:color="auto"/>
        <w:right w:val="none" w:sz="0" w:space="0" w:color="auto"/>
      </w:divBdr>
    </w:div>
    <w:div w:id="1300838698">
      <w:marLeft w:val="0"/>
      <w:marRight w:val="0"/>
      <w:marTop w:val="0"/>
      <w:marBottom w:val="0"/>
      <w:divBdr>
        <w:top w:val="none" w:sz="0" w:space="0" w:color="auto"/>
        <w:left w:val="none" w:sz="0" w:space="0" w:color="auto"/>
        <w:bottom w:val="none" w:sz="0" w:space="0" w:color="auto"/>
        <w:right w:val="none" w:sz="0" w:space="0" w:color="auto"/>
      </w:divBdr>
    </w:div>
    <w:div w:id="1300838700">
      <w:marLeft w:val="0"/>
      <w:marRight w:val="0"/>
      <w:marTop w:val="0"/>
      <w:marBottom w:val="0"/>
      <w:divBdr>
        <w:top w:val="none" w:sz="0" w:space="0" w:color="auto"/>
        <w:left w:val="none" w:sz="0" w:space="0" w:color="auto"/>
        <w:bottom w:val="none" w:sz="0" w:space="0" w:color="auto"/>
        <w:right w:val="none" w:sz="0" w:space="0" w:color="auto"/>
      </w:divBdr>
    </w:div>
    <w:div w:id="1300838701">
      <w:marLeft w:val="0"/>
      <w:marRight w:val="0"/>
      <w:marTop w:val="0"/>
      <w:marBottom w:val="0"/>
      <w:divBdr>
        <w:top w:val="none" w:sz="0" w:space="0" w:color="auto"/>
        <w:left w:val="none" w:sz="0" w:space="0" w:color="auto"/>
        <w:bottom w:val="none" w:sz="0" w:space="0" w:color="auto"/>
        <w:right w:val="none" w:sz="0" w:space="0" w:color="auto"/>
      </w:divBdr>
    </w:div>
    <w:div w:id="1300838704">
      <w:marLeft w:val="0"/>
      <w:marRight w:val="0"/>
      <w:marTop w:val="0"/>
      <w:marBottom w:val="0"/>
      <w:divBdr>
        <w:top w:val="none" w:sz="0" w:space="0" w:color="auto"/>
        <w:left w:val="none" w:sz="0" w:space="0" w:color="auto"/>
        <w:bottom w:val="none" w:sz="0" w:space="0" w:color="auto"/>
        <w:right w:val="none" w:sz="0" w:space="0" w:color="auto"/>
      </w:divBdr>
    </w:div>
    <w:div w:id="1300838706">
      <w:marLeft w:val="0"/>
      <w:marRight w:val="0"/>
      <w:marTop w:val="0"/>
      <w:marBottom w:val="0"/>
      <w:divBdr>
        <w:top w:val="none" w:sz="0" w:space="0" w:color="auto"/>
        <w:left w:val="none" w:sz="0" w:space="0" w:color="auto"/>
        <w:bottom w:val="none" w:sz="0" w:space="0" w:color="auto"/>
        <w:right w:val="none" w:sz="0" w:space="0" w:color="auto"/>
      </w:divBdr>
    </w:div>
    <w:div w:id="1300838709">
      <w:marLeft w:val="0"/>
      <w:marRight w:val="0"/>
      <w:marTop w:val="0"/>
      <w:marBottom w:val="0"/>
      <w:divBdr>
        <w:top w:val="none" w:sz="0" w:space="0" w:color="auto"/>
        <w:left w:val="none" w:sz="0" w:space="0" w:color="auto"/>
        <w:bottom w:val="none" w:sz="0" w:space="0" w:color="auto"/>
        <w:right w:val="none" w:sz="0" w:space="0" w:color="auto"/>
      </w:divBdr>
    </w:div>
    <w:div w:id="1300838712">
      <w:marLeft w:val="0"/>
      <w:marRight w:val="0"/>
      <w:marTop w:val="0"/>
      <w:marBottom w:val="0"/>
      <w:divBdr>
        <w:top w:val="none" w:sz="0" w:space="0" w:color="auto"/>
        <w:left w:val="none" w:sz="0" w:space="0" w:color="auto"/>
        <w:bottom w:val="none" w:sz="0" w:space="0" w:color="auto"/>
        <w:right w:val="none" w:sz="0" w:space="0" w:color="auto"/>
      </w:divBdr>
    </w:div>
    <w:div w:id="1300838713">
      <w:marLeft w:val="0"/>
      <w:marRight w:val="0"/>
      <w:marTop w:val="0"/>
      <w:marBottom w:val="0"/>
      <w:divBdr>
        <w:top w:val="none" w:sz="0" w:space="0" w:color="auto"/>
        <w:left w:val="none" w:sz="0" w:space="0" w:color="auto"/>
        <w:bottom w:val="none" w:sz="0" w:space="0" w:color="auto"/>
        <w:right w:val="none" w:sz="0" w:space="0" w:color="auto"/>
      </w:divBdr>
      <w:divsChild>
        <w:div w:id="1300838694">
          <w:marLeft w:val="0"/>
          <w:marRight w:val="0"/>
          <w:marTop w:val="0"/>
          <w:marBottom w:val="0"/>
          <w:divBdr>
            <w:top w:val="none" w:sz="0" w:space="0" w:color="auto"/>
            <w:left w:val="none" w:sz="0" w:space="0" w:color="auto"/>
            <w:bottom w:val="none" w:sz="0" w:space="0" w:color="auto"/>
            <w:right w:val="none" w:sz="0" w:space="0" w:color="auto"/>
          </w:divBdr>
        </w:div>
        <w:div w:id="1300838699">
          <w:marLeft w:val="0"/>
          <w:marRight w:val="0"/>
          <w:marTop w:val="0"/>
          <w:marBottom w:val="0"/>
          <w:divBdr>
            <w:top w:val="none" w:sz="0" w:space="0" w:color="auto"/>
            <w:left w:val="none" w:sz="0" w:space="0" w:color="auto"/>
            <w:bottom w:val="none" w:sz="0" w:space="0" w:color="auto"/>
            <w:right w:val="none" w:sz="0" w:space="0" w:color="auto"/>
          </w:divBdr>
        </w:div>
        <w:div w:id="1300838702">
          <w:marLeft w:val="0"/>
          <w:marRight w:val="0"/>
          <w:marTop w:val="0"/>
          <w:marBottom w:val="0"/>
          <w:divBdr>
            <w:top w:val="none" w:sz="0" w:space="0" w:color="auto"/>
            <w:left w:val="none" w:sz="0" w:space="0" w:color="auto"/>
            <w:bottom w:val="none" w:sz="0" w:space="0" w:color="auto"/>
            <w:right w:val="none" w:sz="0" w:space="0" w:color="auto"/>
          </w:divBdr>
        </w:div>
        <w:div w:id="1300838703">
          <w:marLeft w:val="0"/>
          <w:marRight w:val="0"/>
          <w:marTop w:val="0"/>
          <w:marBottom w:val="0"/>
          <w:divBdr>
            <w:top w:val="none" w:sz="0" w:space="0" w:color="auto"/>
            <w:left w:val="none" w:sz="0" w:space="0" w:color="auto"/>
            <w:bottom w:val="none" w:sz="0" w:space="0" w:color="auto"/>
            <w:right w:val="none" w:sz="0" w:space="0" w:color="auto"/>
          </w:divBdr>
        </w:div>
        <w:div w:id="1300838705">
          <w:marLeft w:val="0"/>
          <w:marRight w:val="0"/>
          <w:marTop w:val="0"/>
          <w:marBottom w:val="0"/>
          <w:divBdr>
            <w:top w:val="none" w:sz="0" w:space="0" w:color="auto"/>
            <w:left w:val="none" w:sz="0" w:space="0" w:color="auto"/>
            <w:bottom w:val="none" w:sz="0" w:space="0" w:color="auto"/>
            <w:right w:val="none" w:sz="0" w:space="0" w:color="auto"/>
          </w:divBdr>
        </w:div>
        <w:div w:id="1300838708">
          <w:marLeft w:val="0"/>
          <w:marRight w:val="0"/>
          <w:marTop w:val="0"/>
          <w:marBottom w:val="0"/>
          <w:divBdr>
            <w:top w:val="none" w:sz="0" w:space="0" w:color="auto"/>
            <w:left w:val="none" w:sz="0" w:space="0" w:color="auto"/>
            <w:bottom w:val="none" w:sz="0" w:space="0" w:color="auto"/>
            <w:right w:val="none" w:sz="0" w:space="0" w:color="auto"/>
          </w:divBdr>
        </w:div>
        <w:div w:id="1300838717">
          <w:marLeft w:val="0"/>
          <w:marRight w:val="0"/>
          <w:marTop w:val="0"/>
          <w:marBottom w:val="0"/>
          <w:divBdr>
            <w:top w:val="none" w:sz="0" w:space="0" w:color="auto"/>
            <w:left w:val="none" w:sz="0" w:space="0" w:color="auto"/>
            <w:bottom w:val="none" w:sz="0" w:space="0" w:color="auto"/>
            <w:right w:val="none" w:sz="0" w:space="0" w:color="auto"/>
          </w:divBdr>
        </w:div>
        <w:div w:id="1300838727">
          <w:marLeft w:val="0"/>
          <w:marRight w:val="0"/>
          <w:marTop w:val="0"/>
          <w:marBottom w:val="0"/>
          <w:divBdr>
            <w:top w:val="none" w:sz="0" w:space="0" w:color="auto"/>
            <w:left w:val="none" w:sz="0" w:space="0" w:color="auto"/>
            <w:bottom w:val="none" w:sz="0" w:space="0" w:color="auto"/>
            <w:right w:val="none" w:sz="0" w:space="0" w:color="auto"/>
          </w:divBdr>
        </w:div>
        <w:div w:id="1300838728">
          <w:marLeft w:val="0"/>
          <w:marRight w:val="0"/>
          <w:marTop w:val="0"/>
          <w:marBottom w:val="0"/>
          <w:divBdr>
            <w:top w:val="none" w:sz="0" w:space="0" w:color="auto"/>
            <w:left w:val="none" w:sz="0" w:space="0" w:color="auto"/>
            <w:bottom w:val="none" w:sz="0" w:space="0" w:color="auto"/>
            <w:right w:val="none" w:sz="0" w:space="0" w:color="auto"/>
          </w:divBdr>
        </w:div>
        <w:div w:id="1300838729">
          <w:marLeft w:val="0"/>
          <w:marRight w:val="0"/>
          <w:marTop w:val="0"/>
          <w:marBottom w:val="0"/>
          <w:divBdr>
            <w:top w:val="none" w:sz="0" w:space="0" w:color="auto"/>
            <w:left w:val="none" w:sz="0" w:space="0" w:color="auto"/>
            <w:bottom w:val="none" w:sz="0" w:space="0" w:color="auto"/>
            <w:right w:val="none" w:sz="0" w:space="0" w:color="auto"/>
          </w:divBdr>
        </w:div>
        <w:div w:id="1300838731">
          <w:marLeft w:val="0"/>
          <w:marRight w:val="0"/>
          <w:marTop w:val="0"/>
          <w:marBottom w:val="0"/>
          <w:divBdr>
            <w:top w:val="none" w:sz="0" w:space="0" w:color="auto"/>
            <w:left w:val="none" w:sz="0" w:space="0" w:color="auto"/>
            <w:bottom w:val="none" w:sz="0" w:space="0" w:color="auto"/>
            <w:right w:val="none" w:sz="0" w:space="0" w:color="auto"/>
          </w:divBdr>
        </w:div>
        <w:div w:id="1300838734">
          <w:marLeft w:val="0"/>
          <w:marRight w:val="0"/>
          <w:marTop w:val="0"/>
          <w:marBottom w:val="0"/>
          <w:divBdr>
            <w:top w:val="none" w:sz="0" w:space="0" w:color="auto"/>
            <w:left w:val="none" w:sz="0" w:space="0" w:color="auto"/>
            <w:bottom w:val="none" w:sz="0" w:space="0" w:color="auto"/>
            <w:right w:val="none" w:sz="0" w:space="0" w:color="auto"/>
          </w:divBdr>
        </w:div>
        <w:div w:id="1300838736">
          <w:marLeft w:val="0"/>
          <w:marRight w:val="0"/>
          <w:marTop w:val="0"/>
          <w:marBottom w:val="0"/>
          <w:divBdr>
            <w:top w:val="none" w:sz="0" w:space="0" w:color="auto"/>
            <w:left w:val="none" w:sz="0" w:space="0" w:color="auto"/>
            <w:bottom w:val="none" w:sz="0" w:space="0" w:color="auto"/>
            <w:right w:val="none" w:sz="0" w:space="0" w:color="auto"/>
          </w:divBdr>
        </w:div>
        <w:div w:id="1300838737">
          <w:marLeft w:val="0"/>
          <w:marRight w:val="0"/>
          <w:marTop w:val="0"/>
          <w:marBottom w:val="0"/>
          <w:divBdr>
            <w:top w:val="none" w:sz="0" w:space="0" w:color="auto"/>
            <w:left w:val="none" w:sz="0" w:space="0" w:color="auto"/>
            <w:bottom w:val="none" w:sz="0" w:space="0" w:color="auto"/>
            <w:right w:val="none" w:sz="0" w:space="0" w:color="auto"/>
          </w:divBdr>
        </w:div>
      </w:divsChild>
    </w:div>
    <w:div w:id="1300838714">
      <w:marLeft w:val="0"/>
      <w:marRight w:val="0"/>
      <w:marTop w:val="0"/>
      <w:marBottom w:val="0"/>
      <w:divBdr>
        <w:top w:val="none" w:sz="0" w:space="0" w:color="auto"/>
        <w:left w:val="none" w:sz="0" w:space="0" w:color="auto"/>
        <w:bottom w:val="none" w:sz="0" w:space="0" w:color="auto"/>
        <w:right w:val="none" w:sz="0" w:space="0" w:color="auto"/>
      </w:divBdr>
    </w:div>
    <w:div w:id="1300838715">
      <w:marLeft w:val="0"/>
      <w:marRight w:val="0"/>
      <w:marTop w:val="0"/>
      <w:marBottom w:val="0"/>
      <w:divBdr>
        <w:top w:val="none" w:sz="0" w:space="0" w:color="auto"/>
        <w:left w:val="none" w:sz="0" w:space="0" w:color="auto"/>
        <w:bottom w:val="none" w:sz="0" w:space="0" w:color="auto"/>
        <w:right w:val="none" w:sz="0" w:space="0" w:color="auto"/>
      </w:divBdr>
    </w:div>
    <w:div w:id="1300838724">
      <w:marLeft w:val="0"/>
      <w:marRight w:val="0"/>
      <w:marTop w:val="0"/>
      <w:marBottom w:val="0"/>
      <w:divBdr>
        <w:top w:val="none" w:sz="0" w:space="0" w:color="auto"/>
        <w:left w:val="none" w:sz="0" w:space="0" w:color="auto"/>
        <w:bottom w:val="none" w:sz="0" w:space="0" w:color="auto"/>
        <w:right w:val="none" w:sz="0" w:space="0" w:color="auto"/>
      </w:divBdr>
      <w:divsChild>
        <w:div w:id="1300838695">
          <w:marLeft w:val="0"/>
          <w:marRight w:val="0"/>
          <w:marTop w:val="0"/>
          <w:marBottom w:val="0"/>
          <w:divBdr>
            <w:top w:val="none" w:sz="0" w:space="0" w:color="auto"/>
            <w:left w:val="none" w:sz="0" w:space="0" w:color="auto"/>
            <w:bottom w:val="none" w:sz="0" w:space="0" w:color="auto"/>
            <w:right w:val="none" w:sz="0" w:space="0" w:color="auto"/>
          </w:divBdr>
        </w:div>
        <w:div w:id="1300838697">
          <w:marLeft w:val="0"/>
          <w:marRight w:val="0"/>
          <w:marTop w:val="0"/>
          <w:marBottom w:val="0"/>
          <w:divBdr>
            <w:top w:val="none" w:sz="0" w:space="0" w:color="auto"/>
            <w:left w:val="none" w:sz="0" w:space="0" w:color="auto"/>
            <w:bottom w:val="none" w:sz="0" w:space="0" w:color="auto"/>
            <w:right w:val="none" w:sz="0" w:space="0" w:color="auto"/>
          </w:divBdr>
        </w:div>
        <w:div w:id="1300838707">
          <w:marLeft w:val="0"/>
          <w:marRight w:val="0"/>
          <w:marTop w:val="0"/>
          <w:marBottom w:val="0"/>
          <w:divBdr>
            <w:top w:val="none" w:sz="0" w:space="0" w:color="auto"/>
            <w:left w:val="none" w:sz="0" w:space="0" w:color="auto"/>
            <w:bottom w:val="none" w:sz="0" w:space="0" w:color="auto"/>
            <w:right w:val="none" w:sz="0" w:space="0" w:color="auto"/>
          </w:divBdr>
        </w:div>
        <w:div w:id="1300838710">
          <w:marLeft w:val="0"/>
          <w:marRight w:val="0"/>
          <w:marTop w:val="0"/>
          <w:marBottom w:val="0"/>
          <w:divBdr>
            <w:top w:val="none" w:sz="0" w:space="0" w:color="auto"/>
            <w:left w:val="none" w:sz="0" w:space="0" w:color="auto"/>
            <w:bottom w:val="none" w:sz="0" w:space="0" w:color="auto"/>
            <w:right w:val="none" w:sz="0" w:space="0" w:color="auto"/>
          </w:divBdr>
        </w:div>
        <w:div w:id="1300838711">
          <w:marLeft w:val="0"/>
          <w:marRight w:val="0"/>
          <w:marTop w:val="0"/>
          <w:marBottom w:val="0"/>
          <w:divBdr>
            <w:top w:val="none" w:sz="0" w:space="0" w:color="auto"/>
            <w:left w:val="none" w:sz="0" w:space="0" w:color="auto"/>
            <w:bottom w:val="none" w:sz="0" w:space="0" w:color="auto"/>
            <w:right w:val="none" w:sz="0" w:space="0" w:color="auto"/>
          </w:divBdr>
        </w:div>
        <w:div w:id="1300838716">
          <w:marLeft w:val="0"/>
          <w:marRight w:val="0"/>
          <w:marTop w:val="0"/>
          <w:marBottom w:val="0"/>
          <w:divBdr>
            <w:top w:val="none" w:sz="0" w:space="0" w:color="auto"/>
            <w:left w:val="none" w:sz="0" w:space="0" w:color="auto"/>
            <w:bottom w:val="none" w:sz="0" w:space="0" w:color="auto"/>
            <w:right w:val="none" w:sz="0" w:space="0" w:color="auto"/>
          </w:divBdr>
        </w:div>
        <w:div w:id="1300838718">
          <w:marLeft w:val="0"/>
          <w:marRight w:val="0"/>
          <w:marTop w:val="0"/>
          <w:marBottom w:val="0"/>
          <w:divBdr>
            <w:top w:val="none" w:sz="0" w:space="0" w:color="auto"/>
            <w:left w:val="none" w:sz="0" w:space="0" w:color="auto"/>
            <w:bottom w:val="none" w:sz="0" w:space="0" w:color="auto"/>
            <w:right w:val="none" w:sz="0" w:space="0" w:color="auto"/>
          </w:divBdr>
        </w:div>
        <w:div w:id="1300838719">
          <w:marLeft w:val="0"/>
          <w:marRight w:val="0"/>
          <w:marTop w:val="0"/>
          <w:marBottom w:val="0"/>
          <w:divBdr>
            <w:top w:val="none" w:sz="0" w:space="0" w:color="auto"/>
            <w:left w:val="none" w:sz="0" w:space="0" w:color="auto"/>
            <w:bottom w:val="none" w:sz="0" w:space="0" w:color="auto"/>
            <w:right w:val="none" w:sz="0" w:space="0" w:color="auto"/>
          </w:divBdr>
        </w:div>
        <w:div w:id="1300838720">
          <w:marLeft w:val="0"/>
          <w:marRight w:val="0"/>
          <w:marTop w:val="0"/>
          <w:marBottom w:val="0"/>
          <w:divBdr>
            <w:top w:val="none" w:sz="0" w:space="0" w:color="auto"/>
            <w:left w:val="none" w:sz="0" w:space="0" w:color="auto"/>
            <w:bottom w:val="none" w:sz="0" w:space="0" w:color="auto"/>
            <w:right w:val="none" w:sz="0" w:space="0" w:color="auto"/>
          </w:divBdr>
        </w:div>
        <w:div w:id="1300838721">
          <w:marLeft w:val="0"/>
          <w:marRight w:val="0"/>
          <w:marTop w:val="0"/>
          <w:marBottom w:val="0"/>
          <w:divBdr>
            <w:top w:val="none" w:sz="0" w:space="0" w:color="auto"/>
            <w:left w:val="none" w:sz="0" w:space="0" w:color="auto"/>
            <w:bottom w:val="none" w:sz="0" w:space="0" w:color="auto"/>
            <w:right w:val="none" w:sz="0" w:space="0" w:color="auto"/>
          </w:divBdr>
        </w:div>
        <w:div w:id="1300838722">
          <w:marLeft w:val="0"/>
          <w:marRight w:val="0"/>
          <w:marTop w:val="0"/>
          <w:marBottom w:val="0"/>
          <w:divBdr>
            <w:top w:val="none" w:sz="0" w:space="0" w:color="auto"/>
            <w:left w:val="none" w:sz="0" w:space="0" w:color="auto"/>
            <w:bottom w:val="none" w:sz="0" w:space="0" w:color="auto"/>
            <w:right w:val="none" w:sz="0" w:space="0" w:color="auto"/>
          </w:divBdr>
        </w:div>
        <w:div w:id="1300838723">
          <w:marLeft w:val="0"/>
          <w:marRight w:val="0"/>
          <w:marTop w:val="0"/>
          <w:marBottom w:val="0"/>
          <w:divBdr>
            <w:top w:val="none" w:sz="0" w:space="0" w:color="auto"/>
            <w:left w:val="none" w:sz="0" w:space="0" w:color="auto"/>
            <w:bottom w:val="none" w:sz="0" w:space="0" w:color="auto"/>
            <w:right w:val="none" w:sz="0" w:space="0" w:color="auto"/>
          </w:divBdr>
        </w:div>
        <w:div w:id="1300838726">
          <w:marLeft w:val="0"/>
          <w:marRight w:val="0"/>
          <w:marTop w:val="0"/>
          <w:marBottom w:val="0"/>
          <w:divBdr>
            <w:top w:val="none" w:sz="0" w:space="0" w:color="auto"/>
            <w:left w:val="none" w:sz="0" w:space="0" w:color="auto"/>
            <w:bottom w:val="none" w:sz="0" w:space="0" w:color="auto"/>
            <w:right w:val="none" w:sz="0" w:space="0" w:color="auto"/>
          </w:divBdr>
        </w:div>
        <w:div w:id="1300838730">
          <w:marLeft w:val="0"/>
          <w:marRight w:val="0"/>
          <w:marTop w:val="0"/>
          <w:marBottom w:val="0"/>
          <w:divBdr>
            <w:top w:val="none" w:sz="0" w:space="0" w:color="auto"/>
            <w:left w:val="none" w:sz="0" w:space="0" w:color="auto"/>
            <w:bottom w:val="none" w:sz="0" w:space="0" w:color="auto"/>
            <w:right w:val="none" w:sz="0" w:space="0" w:color="auto"/>
          </w:divBdr>
        </w:div>
      </w:divsChild>
    </w:div>
    <w:div w:id="1300838725">
      <w:marLeft w:val="0"/>
      <w:marRight w:val="0"/>
      <w:marTop w:val="0"/>
      <w:marBottom w:val="0"/>
      <w:divBdr>
        <w:top w:val="none" w:sz="0" w:space="0" w:color="auto"/>
        <w:left w:val="none" w:sz="0" w:space="0" w:color="auto"/>
        <w:bottom w:val="none" w:sz="0" w:space="0" w:color="auto"/>
        <w:right w:val="none" w:sz="0" w:space="0" w:color="auto"/>
      </w:divBdr>
    </w:div>
    <w:div w:id="1300838732">
      <w:marLeft w:val="0"/>
      <w:marRight w:val="0"/>
      <w:marTop w:val="0"/>
      <w:marBottom w:val="0"/>
      <w:divBdr>
        <w:top w:val="none" w:sz="0" w:space="0" w:color="auto"/>
        <w:left w:val="none" w:sz="0" w:space="0" w:color="auto"/>
        <w:bottom w:val="none" w:sz="0" w:space="0" w:color="auto"/>
        <w:right w:val="none" w:sz="0" w:space="0" w:color="auto"/>
      </w:divBdr>
    </w:div>
    <w:div w:id="1300838733">
      <w:marLeft w:val="0"/>
      <w:marRight w:val="0"/>
      <w:marTop w:val="0"/>
      <w:marBottom w:val="0"/>
      <w:divBdr>
        <w:top w:val="none" w:sz="0" w:space="0" w:color="auto"/>
        <w:left w:val="none" w:sz="0" w:space="0" w:color="auto"/>
        <w:bottom w:val="none" w:sz="0" w:space="0" w:color="auto"/>
        <w:right w:val="none" w:sz="0" w:space="0" w:color="auto"/>
      </w:divBdr>
    </w:div>
    <w:div w:id="1300838735">
      <w:marLeft w:val="0"/>
      <w:marRight w:val="0"/>
      <w:marTop w:val="0"/>
      <w:marBottom w:val="0"/>
      <w:divBdr>
        <w:top w:val="none" w:sz="0" w:space="0" w:color="auto"/>
        <w:left w:val="none" w:sz="0" w:space="0" w:color="auto"/>
        <w:bottom w:val="none" w:sz="0" w:space="0" w:color="auto"/>
        <w:right w:val="none" w:sz="0" w:space="0" w:color="auto"/>
      </w:divBdr>
    </w:div>
    <w:div w:id="1300838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6547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Home</dc:creator>
  <cp:keywords/>
  <dc:description/>
  <cp:lastModifiedBy>ОМП</cp:lastModifiedBy>
  <cp:revision>2</cp:revision>
  <cp:lastPrinted>2015-07-27T09:44:00Z</cp:lastPrinted>
  <dcterms:created xsi:type="dcterms:W3CDTF">2016-01-26T14:05:00Z</dcterms:created>
  <dcterms:modified xsi:type="dcterms:W3CDTF">2016-01-26T14:05:00Z</dcterms:modified>
</cp:coreProperties>
</file>