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8D" w:rsidRPr="00BE7824" w:rsidRDefault="00270317" w:rsidP="00524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15pt;height:59.9pt;visibility:visible;mso-wrap-style:square">
            <v:imagedata r:id="rId6" o:title=""/>
          </v:shape>
        </w:pict>
      </w:r>
    </w:p>
    <w:p w:rsidR="0052488D" w:rsidRPr="00BE7824" w:rsidRDefault="0052488D" w:rsidP="00524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uk-UA"/>
        </w:rPr>
      </w:pPr>
      <w:r w:rsidRPr="00BE7824">
        <w:rPr>
          <w:rFonts w:ascii="Times New Roman" w:hAnsi="Times New Roman" w:cs="Times New Roman"/>
          <w:sz w:val="32"/>
          <w:szCs w:val="36"/>
          <w:lang w:val="uk-UA"/>
        </w:rPr>
        <w:t>Рудосільська сільська рада</w:t>
      </w:r>
    </w:p>
    <w:p w:rsidR="0052488D" w:rsidRPr="00BE7824" w:rsidRDefault="0052488D" w:rsidP="00524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uk-UA"/>
        </w:rPr>
      </w:pPr>
      <w:r w:rsidRPr="00BE7824">
        <w:rPr>
          <w:rFonts w:ascii="Times New Roman" w:hAnsi="Times New Roman" w:cs="Times New Roman"/>
          <w:sz w:val="32"/>
          <w:szCs w:val="36"/>
          <w:lang w:val="uk-UA"/>
        </w:rPr>
        <w:t>Володарського району</w:t>
      </w:r>
    </w:p>
    <w:p w:rsidR="0052488D" w:rsidRPr="00BE7824" w:rsidRDefault="0052488D" w:rsidP="00524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  <w:lang w:val="uk-UA"/>
        </w:rPr>
      </w:pPr>
      <w:r w:rsidRPr="00BE7824">
        <w:rPr>
          <w:rFonts w:ascii="Times New Roman" w:hAnsi="Times New Roman" w:cs="Times New Roman"/>
          <w:sz w:val="32"/>
          <w:szCs w:val="36"/>
          <w:lang w:val="uk-UA"/>
        </w:rPr>
        <w:t>Київської області</w:t>
      </w:r>
    </w:p>
    <w:p w:rsidR="0052488D" w:rsidRPr="00BE7824" w:rsidRDefault="0052488D" w:rsidP="005248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E7824">
        <w:rPr>
          <w:rFonts w:ascii="Times New Roman" w:hAnsi="Times New Roman" w:cs="Times New Roman"/>
          <w:sz w:val="44"/>
          <w:szCs w:val="44"/>
          <w:lang w:val="uk-UA"/>
        </w:rPr>
        <w:t>РІШЕННЯ</w:t>
      </w:r>
    </w:p>
    <w:p w:rsidR="0052488D" w:rsidRPr="00BE7824" w:rsidRDefault="0052488D" w:rsidP="00524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BE7824">
        <w:rPr>
          <w:rFonts w:ascii="Times New Roman" w:hAnsi="Times New Roman" w:cs="Times New Roman"/>
          <w:sz w:val="28"/>
          <w:szCs w:val="28"/>
          <w:lang w:val="uk-UA"/>
        </w:rPr>
        <w:t>с. Руде Село</w:t>
      </w:r>
    </w:p>
    <w:p w:rsidR="0052488D" w:rsidRPr="00BE7824" w:rsidRDefault="0052488D" w:rsidP="0052488D">
      <w:pPr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 w:rsidRPr="00BE78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52488D" w:rsidRPr="0052488D" w:rsidRDefault="0052488D" w:rsidP="005248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26</w:t>
      </w:r>
      <w:r w:rsidRPr="00BE7824">
        <w:rPr>
          <w:rFonts w:ascii="Times New Roman" w:hAnsi="Times New Roman" w:cs="Times New Roman"/>
          <w:sz w:val="24"/>
          <w:szCs w:val="24"/>
          <w:lang w:val="uk-UA"/>
        </w:rPr>
        <w:t xml:space="preserve"> травня 2016 року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 54</w:t>
      </w:r>
      <w:r w:rsidRPr="00BE7824">
        <w:rPr>
          <w:rFonts w:ascii="Times New Roman" w:hAnsi="Times New Roman" w:cs="Times New Roman"/>
          <w:sz w:val="24"/>
          <w:szCs w:val="24"/>
          <w:lang w:val="uk-UA"/>
        </w:rPr>
        <w:t>-05-</w:t>
      </w:r>
      <w:r w:rsidRPr="00BE7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488D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52488D" w:rsidRPr="00BE7824" w:rsidRDefault="0052488D" w:rsidP="005248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488D" w:rsidRDefault="0058743E" w:rsidP="005248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88D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транспортного податку</w:t>
      </w:r>
    </w:p>
    <w:p w:rsidR="0058743E" w:rsidRPr="0052488D" w:rsidRDefault="0052488D" w:rsidP="00A032A3">
      <w:pPr>
        <w:spacing w:line="240" w:lineRule="auto"/>
        <w:jc w:val="both"/>
        <w:rPr>
          <w:rStyle w:val="articletitleonmainpage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8743E"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="0058743E"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="0058743E" w:rsidRPr="007B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Податкового кодексу України та деяких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законодавчих актів України щодо </w:t>
      </w:r>
      <w:r w:rsidR="0058743E" w:rsidRPr="007B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збалансованості бюджетних надходжень у 2016 році»</w:t>
      </w:r>
      <w:r w:rsidR="0058743E"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="0058743E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909-</w:t>
      </w:r>
      <w:r w:rsidR="0058743E" w:rsidRPr="007B1BF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8743E"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</w:t>
      </w:r>
      <w:r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сільська</w:t>
      </w:r>
      <w:r w:rsidR="0058743E"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рада </w:t>
      </w:r>
      <w:r w:rsidR="0058743E" w:rsidRPr="007B1BF3">
        <w:rPr>
          <w:rStyle w:val="articletitleonmainpage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</w:t>
      </w:r>
      <w:r w:rsidR="0058743E"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58743E" w:rsidRPr="007B1BF3" w:rsidRDefault="0058743E" w:rsidP="002204B9">
      <w:pPr>
        <w:spacing w:after="120" w:line="240" w:lineRule="auto"/>
        <w:ind w:firstLine="567"/>
        <w:jc w:val="both"/>
        <w:rPr>
          <w:rStyle w:val="articletitleonmainpage"/>
          <w:rFonts w:cs="Times New Roman"/>
          <w:sz w:val="24"/>
          <w:szCs w:val="24"/>
        </w:rPr>
      </w:pP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B1BF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вимог ст. 267 Податкового кодексу України, встановити  транспортний податок.</w:t>
      </w:r>
    </w:p>
    <w:p w:rsidR="0058743E" w:rsidRPr="007B1BF3" w:rsidRDefault="0058743E" w:rsidP="002204B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58743E" w:rsidRPr="007B1BF3" w:rsidRDefault="0058743E" w:rsidP="002204B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lang w:val="uk-UA"/>
        </w:rPr>
      </w:pPr>
      <w:r w:rsidRPr="007B1BF3">
        <w:rPr>
          <w:color w:val="000000"/>
          <w:lang w:val="uk-UA"/>
        </w:rPr>
        <w:t xml:space="preserve">3. 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7B1BF3">
        <w:rPr>
          <w:color w:val="000000"/>
          <w:lang w:val="uk-UA"/>
        </w:rPr>
        <w:t>середньоринкова</w:t>
      </w:r>
      <w:proofErr w:type="spellEnd"/>
      <w:r w:rsidRPr="007B1BF3">
        <w:rPr>
          <w:color w:val="000000"/>
          <w:lang w:val="uk-UA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58743E" w:rsidRPr="007B1BF3" w:rsidRDefault="0058743E" w:rsidP="002204B9">
      <w:pPr>
        <w:pStyle w:val="StyleZakonu"/>
        <w:spacing w:after="120" w:line="240" w:lineRule="auto"/>
        <w:ind w:firstLine="567"/>
        <w:rPr>
          <w:sz w:val="24"/>
          <w:szCs w:val="24"/>
        </w:rPr>
      </w:pPr>
      <w:bookmarkStart w:id="0" w:name="n12926"/>
      <w:bookmarkEnd w:id="0"/>
      <w:r w:rsidRPr="007B1BF3">
        <w:rPr>
          <w:sz w:val="24"/>
          <w:szCs w:val="24"/>
        </w:rPr>
        <w:t>4. Базою оподаткування є легковий автомобіль, що є об’єктом оподаткування відповідно до підпункту 267.2.1 пункту 267.2 статті 267 Податкового кодексу України;</w:t>
      </w:r>
    </w:p>
    <w:p w:rsidR="0058743E" w:rsidRPr="007B1BF3" w:rsidRDefault="0058743E" w:rsidP="002204B9">
      <w:pPr>
        <w:pStyle w:val="StyleZakonu"/>
        <w:spacing w:after="12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Pr="007B1BF3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B1BF3">
        <w:rPr>
          <w:color w:val="000000"/>
          <w:sz w:val="24"/>
          <w:szCs w:val="24"/>
          <w:shd w:val="clear" w:color="auto" w:fill="FFFFFF"/>
        </w:rPr>
        <w:t xml:space="preserve">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</w:t>
      </w:r>
      <w:r w:rsidRPr="007B1BF3">
        <w:rPr>
          <w:sz w:val="24"/>
          <w:szCs w:val="24"/>
        </w:rPr>
        <w:t>статті 267 Податкового кодексу України;</w:t>
      </w:r>
    </w:p>
    <w:p w:rsidR="0058743E" w:rsidRPr="007B1BF3" w:rsidRDefault="0058743E" w:rsidP="002204B9">
      <w:pPr>
        <w:pStyle w:val="StyleZakonu"/>
        <w:spacing w:after="120" w:line="240" w:lineRule="auto"/>
        <w:ind w:firstLine="567"/>
        <w:rPr>
          <w:sz w:val="24"/>
          <w:szCs w:val="24"/>
        </w:rPr>
      </w:pPr>
      <w:r w:rsidRPr="007B1BF3">
        <w:rPr>
          <w:sz w:val="24"/>
          <w:szCs w:val="24"/>
        </w:rPr>
        <w:t xml:space="preserve"> 6.</w:t>
      </w:r>
      <w:r>
        <w:rPr>
          <w:sz w:val="24"/>
          <w:szCs w:val="24"/>
        </w:rPr>
        <w:t xml:space="preserve"> </w:t>
      </w:r>
      <w:r w:rsidRPr="007B1BF3">
        <w:rPr>
          <w:sz w:val="24"/>
          <w:szCs w:val="24"/>
        </w:rPr>
        <w:t>Базовий податковий (звітний) період дорівнює календарному року.</w:t>
      </w:r>
    </w:p>
    <w:p w:rsidR="0058743E" w:rsidRPr="007B1BF3" w:rsidRDefault="0058743E" w:rsidP="002204B9">
      <w:pPr>
        <w:pStyle w:val="StyleZakonu"/>
        <w:spacing w:after="120" w:line="240" w:lineRule="auto"/>
        <w:ind w:firstLine="567"/>
        <w:rPr>
          <w:sz w:val="24"/>
          <w:szCs w:val="24"/>
        </w:rPr>
      </w:pPr>
      <w:r w:rsidRPr="007B1BF3">
        <w:rPr>
          <w:sz w:val="24"/>
          <w:szCs w:val="24"/>
        </w:rPr>
        <w:t>7. Обчислення та сплату податку здійснювати відповідно до вимог ст. 267 Податкового кодексу України;</w:t>
      </w:r>
    </w:p>
    <w:p w:rsidR="0058743E" w:rsidRPr="007B1BF3" w:rsidRDefault="0058743E" w:rsidP="002204B9">
      <w:pPr>
        <w:pStyle w:val="StyleZakonu"/>
        <w:spacing w:after="120" w:line="240" w:lineRule="auto"/>
        <w:ind w:firstLine="567"/>
        <w:rPr>
          <w:b/>
          <w:bCs/>
          <w:color w:val="000000"/>
          <w:sz w:val="24"/>
          <w:szCs w:val="24"/>
        </w:rPr>
      </w:pPr>
      <w:r w:rsidRPr="007B1BF3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B1BF3">
        <w:rPr>
          <w:sz w:val="24"/>
          <w:szCs w:val="24"/>
        </w:rPr>
        <w:t>Транспортний податок встановити у терміни відповідно до вимог Податкового кодексу України.</w:t>
      </w:r>
    </w:p>
    <w:p w:rsidR="001E7268" w:rsidRDefault="0058743E" w:rsidP="001E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032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 сільської</w:t>
      </w: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  </w:t>
      </w:r>
      <w:r w:rsidR="001E7268" w:rsidRPr="001E7268">
        <w:rPr>
          <w:rFonts w:ascii="Times New Roman" w:hAnsi="Times New Roman" w:cs="Times New Roman"/>
          <w:sz w:val="24"/>
          <w:szCs w:val="24"/>
          <w:lang w:val="uk-UA"/>
        </w:rPr>
        <w:t>від  15 січня 2014 року  № 228-42-VІ</w:t>
      </w:r>
      <w:r w:rsidR="001E7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268">
        <w:rPr>
          <w:rFonts w:ascii="Times New Roman" w:hAnsi="Times New Roman" w:cs="Times New Roman"/>
          <w:sz w:val="24"/>
          <w:szCs w:val="24"/>
          <w:lang w:val="uk-UA"/>
        </w:rPr>
        <w:t>Про встановлення</w:t>
      </w:r>
    </w:p>
    <w:p w:rsidR="0058743E" w:rsidRPr="001E7268" w:rsidRDefault="001E7268" w:rsidP="001E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ставок </w:t>
      </w:r>
      <w:r w:rsidRPr="001E7268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податку </w:t>
      </w:r>
      <w:r w:rsidR="0058743E" w:rsidRPr="007B1BF3">
        <w:rPr>
          <w:rFonts w:ascii="Times New Roman" w:hAnsi="Times New Roman" w:cs="Times New Roman"/>
          <w:sz w:val="24"/>
          <w:szCs w:val="24"/>
          <w:lang w:val="uk-UA"/>
        </w:rPr>
        <w:t xml:space="preserve"> вважати таким , що втратило  чинність.</w:t>
      </w:r>
    </w:p>
    <w:p w:rsidR="0058743E" w:rsidRDefault="0058743E" w:rsidP="00220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BF3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A03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BF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бюджету, фінансів і цін.</w:t>
      </w:r>
      <w:r w:rsidRPr="007B1B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8743E" w:rsidRPr="007B1BF3" w:rsidRDefault="0058743E" w:rsidP="005E50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8743E" w:rsidRDefault="00A032A3" w:rsidP="00A032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Сільський голова                            В.Б. Федорчук</w:t>
      </w:r>
    </w:p>
    <w:p w:rsidR="006A3338" w:rsidRDefault="006A3338" w:rsidP="00A032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_GoBack"/>
      <w:bookmarkEnd w:id="1"/>
    </w:p>
    <w:sectPr w:rsidR="006A3338" w:rsidSect="00095E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F1A9D"/>
    <w:multiLevelType w:val="hybridMultilevel"/>
    <w:tmpl w:val="91609F7A"/>
    <w:lvl w:ilvl="0" w:tplc="9F88B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D1"/>
    <w:rsid w:val="00095E47"/>
    <w:rsid w:val="000E0235"/>
    <w:rsid w:val="001E7268"/>
    <w:rsid w:val="00207ED8"/>
    <w:rsid w:val="002174B5"/>
    <w:rsid w:val="002204B9"/>
    <w:rsid w:val="00270317"/>
    <w:rsid w:val="0027614D"/>
    <w:rsid w:val="002D2A13"/>
    <w:rsid w:val="0036428D"/>
    <w:rsid w:val="003C750E"/>
    <w:rsid w:val="00434167"/>
    <w:rsid w:val="004462CE"/>
    <w:rsid w:val="00484481"/>
    <w:rsid w:val="0052488D"/>
    <w:rsid w:val="0058743E"/>
    <w:rsid w:val="005E508D"/>
    <w:rsid w:val="006126AC"/>
    <w:rsid w:val="006A3338"/>
    <w:rsid w:val="006C5703"/>
    <w:rsid w:val="00706D05"/>
    <w:rsid w:val="007B1BF3"/>
    <w:rsid w:val="007D4350"/>
    <w:rsid w:val="0089039B"/>
    <w:rsid w:val="00892B22"/>
    <w:rsid w:val="009746D1"/>
    <w:rsid w:val="00991CF8"/>
    <w:rsid w:val="00A032A3"/>
    <w:rsid w:val="00A50543"/>
    <w:rsid w:val="00A8234A"/>
    <w:rsid w:val="00B605ED"/>
    <w:rsid w:val="00C70E81"/>
    <w:rsid w:val="00C74A3E"/>
    <w:rsid w:val="00D95E4D"/>
    <w:rsid w:val="00DD7FFD"/>
    <w:rsid w:val="00DF3EC3"/>
    <w:rsid w:val="00F35E49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38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46D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46D1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46D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46D1"/>
    <w:rPr>
      <w:rFonts w:ascii="Arial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746D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rticletitleonmainpage">
    <w:name w:val="articletitleonmainpage"/>
    <w:basedOn w:val="a0"/>
    <w:uiPriority w:val="99"/>
    <w:rsid w:val="009746D1"/>
  </w:style>
  <w:style w:type="paragraph" w:styleId="a3">
    <w:name w:val="Block Text"/>
    <w:basedOn w:val="a"/>
    <w:uiPriority w:val="99"/>
    <w:rsid w:val="009746D1"/>
    <w:pPr>
      <w:spacing w:after="0" w:line="240" w:lineRule="auto"/>
      <w:ind w:left="1980" w:right="1826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99"/>
    <w:qFormat/>
    <w:rsid w:val="009746D1"/>
    <w:pPr>
      <w:ind w:left="720"/>
    </w:pPr>
  </w:style>
  <w:style w:type="paragraph" w:customStyle="1" w:styleId="StyleZakonu">
    <w:name w:val="StyleZakonu"/>
    <w:basedOn w:val="a"/>
    <w:link w:val="StyleZakonu0"/>
    <w:uiPriority w:val="99"/>
    <w:rsid w:val="009746D1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9746D1"/>
    <w:rPr>
      <w:rFonts w:eastAsia="Times New Roman"/>
      <w:sz w:val="20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C70E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17</cp:revision>
  <cp:lastPrinted>2016-02-04T08:33:00Z</cp:lastPrinted>
  <dcterms:created xsi:type="dcterms:W3CDTF">2016-01-25T09:22:00Z</dcterms:created>
  <dcterms:modified xsi:type="dcterms:W3CDTF">2017-08-31T13:15:00Z</dcterms:modified>
</cp:coreProperties>
</file>